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C3B" w14:textId="3B70F8DB" w:rsidR="00994904" w:rsidRPr="00BB1031" w:rsidRDefault="00D430FD" w:rsidP="002B3A50">
      <w:pPr>
        <w:spacing w:line="240" w:lineRule="auto"/>
        <w:rPr>
          <w:b/>
        </w:rPr>
      </w:pPr>
      <w:r w:rsidRPr="00BB1031">
        <w:rPr>
          <w:b/>
        </w:rPr>
        <w:t>I</w:t>
      </w:r>
      <w:r w:rsidR="00994904" w:rsidRPr="00BB1031">
        <w:rPr>
          <w:b/>
        </w:rPr>
        <w:t>NSTRUCTIONS</w:t>
      </w:r>
    </w:p>
    <w:p w14:paraId="538269E5" w14:textId="2B1EBBBE" w:rsidR="00994904" w:rsidRPr="00BB1031" w:rsidRDefault="00994904" w:rsidP="002B3A50">
      <w:pPr>
        <w:spacing w:line="240" w:lineRule="auto"/>
      </w:pPr>
      <w:r w:rsidRPr="00BB1031">
        <w:t>For program:</w:t>
      </w:r>
    </w:p>
    <w:p w14:paraId="32F19CD3" w14:textId="542E3F5B" w:rsidR="00CC1F36" w:rsidRPr="00BB1031" w:rsidRDefault="00D430FD" w:rsidP="00722E6B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</w:rPr>
      </w:pPr>
      <w:r w:rsidRPr="00BB1031">
        <w:t>This is the team’s draft report based on the self-study and site visit</w:t>
      </w:r>
      <w:r w:rsidR="00CC1F36" w:rsidRPr="00BB1031">
        <w:t xml:space="preserve">. All of the text boxes </w:t>
      </w:r>
      <w:r w:rsidRPr="00BB1031">
        <w:t>are</w:t>
      </w:r>
      <w:r w:rsidR="00CC1F36" w:rsidRPr="00BB1031">
        <w:t xml:space="preserve"> locked with the exception of the “</w:t>
      </w:r>
      <w:r w:rsidR="0062202E" w:rsidRPr="00BB1031">
        <w:t>P</w:t>
      </w:r>
      <w:r w:rsidR="00CC1F36" w:rsidRPr="00BB1031">
        <w:t>rogram response” column.</w:t>
      </w:r>
    </w:p>
    <w:p w14:paraId="16896A2A" w14:textId="45F22BE6" w:rsidR="00CC1F36" w:rsidRPr="00BB1031" w:rsidRDefault="00D430FD" w:rsidP="00722E6B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</w:rPr>
      </w:pPr>
      <w:r w:rsidRPr="00BB1031">
        <w:t xml:space="preserve">Provide any substantive </w:t>
      </w:r>
      <w:r w:rsidR="00CC1F36" w:rsidRPr="00BB1031">
        <w:t>response to the team’s findings in this column. While responses are not required for every criterion, you are encouraged to respond to non-compliant findings (i</w:t>
      </w:r>
      <w:r w:rsidRPr="00BB1031">
        <w:t>.</w:t>
      </w:r>
      <w:r w:rsidR="00CC1F36" w:rsidRPr="00BB1031">
        <w:t>e</w:t>
      </w:r>
      <w:r w:rsidRPr="00BB1031">
        <w:t>.</w:t>
      </w:r>
      <w:r w:rsidR="00CC1F36" w:rsidRPr="00BB1031">
        <w:t>, partially met and not met).</w:t>
      </w:r>
    </w:p>
    <w:p w14:paraId="0EDCD6A2" w14:textId="77777777" w:rsidR="00CC1F36" w:rsidRPr="00BB1031" w:rsidRDefault="00CC1F36" w:rsidP="00722E6B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</w:rPr>
      </w:pPr>
      <w:r w:rsidRPr="00BB1031">
        <w:t>Reference any supporting materials in your response in the applicable criterion, and include these materials as attachments to the email you will send to CEPH with your final response submission.</w:t>
      </w:r>
    </w:p>
    <w:p w14:paraId="768B005A" w14:textId="1156F7F7" w:rsidR="00D430FD" w:rsidRPr="00BB1031" w:rsidRDefault="00D430FD" w:rsidP="00722E6B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</w:rPr>
      </w:pPr>
      <w:r w:rsidRPr="00BB1031">
        <w:t>Factual corrections should not be submitted in this document; submit a separate document that lists any factual errors and provides corrections.</w:t>
      </w:r>
    </w:p>
    <w:p w14:paraId="5040C35A" w14:textId="77777777" w:rsidR="00CC1F36" w:rsidRPr="00BB1031" w:rsidRDefault="00CC1F36" w:rsidP="00722E6B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</w:rPr>
      </w:pPr>
      <w:r w:rsidRPr="00BB1031">
        <w:t xml:space="preserve">Submit your response to the team’s draft report and supporting materials to </w:t>
      </w:r>
      <w:hyperlink r:id="rId8" w:history="1">
        <w:r w:rsidRPr="00BB1031">
          <w:rPr>
            <w:rStyle w:val="Hyperlink"/>
          </w:rPr>
          <w:t>submissions@ceph.org</w:t>
        </w:r>
      </w:hyperlink>
      <w:r w:rsidRPr="00BB1031">
        <w:t xml:space="preserve"> by the response deadline (communicated to you when you receive the draft report).</w:t>
      </w:r>
    </w:p>
    <w:p w14:paraId="17678AD2" w14:textId="5C849FFA" w:rsidR="00F55831" w:rsidRPr="00BB1031" w:rsidRDefault="00CC1F36" w:rsidP="00722E6B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</w:rPr>
      </w:pPr>
      <w:r w:rsidRPr="00BB1031">
        <w:t>The Council will review the team’s evidence, the program response, the final self-study</w:t>
      </w:r>
      <w:r w:rsidR="007644C0" w:rsidRPr="00BB1031">
        <w:t>,</w:t>
      </w:r>
      <w:r w:rsidRPr="00BB1031">
        <w:t xml:space="preserve"> and supporting materials to make a final decision on each compliance finding. If applicable, the Council will provide its response in the last column of this report template.</w:t>
      </w:r>
    </w:p>
    <w:p w14:paraId="2DBB3CA2" w14:textId="77777777" w:rsidR="00F55831" w:rsidRPr="00BB1031" w:rsidRDefault="00F55831" w:rsidP="00F55831">
      <w:pPr>
        <w:spacing w:line="240" w:lineRule="auto"/>
        <w:rPr>
          <w:rFonts w:cs="Arial"/>
          <w:color w:val="000000"/>
        </w:rPr>
      </w:pPr>
      <w:r w:rsidRPr="00BB1031">
        <w:br w:type="page"/>
      </w:r>
    </w:p>
    <w:p w14:paraId="2B295315" w14:textId="12DA65BC" w:rsidR="00683058" w:rsidRPr="00BB1031" w:rsidRDefault="00683058" w:rsidP="00F55831">
      <w:pPr>
        <w:spacing w:line="240" w:lineRule="auto"/>
        <w:rPr>
          <w:rFonts w:cs="Arial"/>
          <w:color w:val="000000"/>
        </w:rPr>
      </w:pPr>
    </w:p>
    <w:p w14:paraId="2B7CDB07" w14:textId="20D1C96E" w:rsidR="001B57DE" w:rsidRPr="00BB1031" w:rsidRDefault="001B57DE" w:rsidP="002B3A50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 w:rsidRPr="00BB1031">
        <w:rPr>
          <w:rFonts w:asciiTheme="minorHAnsi" w:hAnsiTheme="minorHAnsi"/>
          <w:b/>
          <w:sz w:val="22"/>
          <w:szCs w:val="22"/>
        </w:rPr>
        <w:t>Team’s Draft Report</w:t>
      </w:r>
    </w:p>
    <w:p w14:paraId="6FEB53ED" w14:textId="285D7183" w:rsidR="00620F91" w:rsidRPr="00BB1031" w:rsidRDefault="00620F91" w:rsidP="002B3A50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</w:p>
    <w:p w14:paraId="31FF8C05" w14:textId="77777777" w:rsidR="001B57DE" w:rsidRPr="00BB1031" w:rsidRDefault="001B57DE" w:rsidP="002B3A5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3AB60AD" w14:textId="77777777" w:rsidR="001B57DE" w:rsidRPr="00BB1031" w:rsidRDefault="001B57DE" w:rsidP="002B3A5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0A8A3EA" w14:textId="77777777" w:rsidR="00E51250" w:rsidRPr="00BB1031" w:rsidRDefault="00E51250" w:rsidP="002B3A5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0A52464" w14:textId="77777777" w:rsidR="001B57DE" w:rsidRPr="00BB1031" w:rsidRDefault="001B57DE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A720F1C" w14:textId="77777777" w:rsidR="00F36969" w:rsidRPr="00BB1031" w:rsidRDefault="00E51250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B1031">
        <w:rPr>
          <w:rFonts w:asciiTheme="minorHAnsi" w:hAnsiTheme="minorHAnsi"/>
          <w:sz w:val="22"/>
          <w:szCs w:val="22"/>
        </w:rPr>
        <w:t>REVIEW FOR ACCREDITATION</w:t>
      </w:r>
    </w:p>
    <w:p w14:paraId="54BA6589" w14:textId="77777777" w:rsidR="00E51250" w:rsidRPr="00BB1031" w:rsidRDefault="00E51250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DD613BC" w14:textId="77777777" w:rsidR="00E51250" w:rsidRPr="00BB1031" w:rsidRDefault="00E51250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B1031">
        <w:rPr>
          <w:rFonts w:asciiTheme="minorHAnsi" w:hAnsiTheme="minorHAnsi"/>
          <w:sz w:val="22"/>
          <w:szCs w:val="22"/>
        </w:rPr>
        <w:t>OF</w:t>
      </w:r>
      <w:r w:rsidR="00620F91" w:rsidRPr="00BB1031">
        <w:rPr>
          <w:rFonts w:asciiTheme="minorHAnsi" w:hAnsiTheme="minorHAnsi"/>
          <w:sz w:val="22"/>
          <w:szCs w:val="22"/>
        </w:rPr>
        <w:t xml:space="preserve"> THE</w:t>
      </w:r>
    </w:p>
    <w:p w14:paraId="68BFDA67" w14:textId="77777777" w:rsidR="00914FDE" w:rsidRPr="00BB1031" w:rsidRDefault="00914FDE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32A89B8" w14:textId="4110D973" w:rsidR="00914FDE" w:rsidRPr="00BB1031" w:rsidRDefault="0062202E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B1031">
        <w:rPr>
          <w:rFonts w:asciiTheme="minorHAnsi" w:hAnsiTheme="minorHAnsi"/>
          <w:sz w:val="22"/>
          <w:szCs w:val="22"/>
        </w:rPr>
        <w:t>STANDALONE BACCALAUREATE PRO</w:t>
      </w:r>
      <w:r w:rsidR="00432B36" w:rsidRPr="00BB1031">
        <w:rPr>
          <w:rFonts w:asciiTheme="minorHAnsi" w:hAnsiTheme="minorHAnsi"/>
          <w:sz w:val="22"/>
          <w:szCs w:val="22"/>
        </w:rPr>
        <w:t>GRAM</w:t>
      </w:r>
    </w:p>
    <w:p w14:paraId="31F22BB1" w14:textId="77777777" w:rsidR="00620F91" w:rsidRPr="00BB1031" w:rsidRDefault="00620F91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282E298" w14:textId="77777777" w:rsidR="00620F91" w:rsidRPr="00BB1031" w:rsidRDefault="00620F91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B1031">
        <w:rPr>
          <w:rFonts w:asciiTheme="minorHAnsi" w:hAnsiTheme="minorHAnsi"/>
          <w:sz w:val="22"/>
          <w:szCs w:val="22"/>
        </w:rPr>
        <w:t>AT THE</w:t>
      </w:r>
    </w:p>
    <w:p w14:paraId="623BAB05" w14:textId="77777777" w:rsidR="00620F91" w:rsidRPr="00BB1031" w:rsidRDefault="00620F91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61CDBCC" w14:textId="77777777" w:rsidR="00620F91" w:rsidRPr="00BB1031" w:rsidRDefault="00620F91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B1031">
        <w:rPr>
          <w:rFonts w:asciiTheme="minorHAnsi" w:hAnsiTheme="minorHAnsi"/>
          <w:sz w:val="22"/>
          <w:szCs w:val="22"/>
        </w:rPr>
        <w:t>__________________________________</w:t>
      </w:r>
    </w:p>
    <w:p w14:paraId="3C28FA0D" w14:textId="77777777" w:rsidR="00620F91" w:rsidRPr="00BB1031" w:rsidRDefault="00620F91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B0D8F81" w14:textId="77777777" w:rsidR="00620F91" w:rsidRPr="00BB1031" w:rsidRDefault="00620F91" w:rsidP="002B3A5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24705FB" w14:textId="77777777" w:rsidR="00F36969" w:rsidRPr="00BB1031" w:rsidRDefault="00F36969" w:rsidP="002B3A5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9BD37EA" w14:textId="77777777" w:rsidR="00E96986" w:rsidRPr="00BB1031" w:rsidRDefault="00E96986" w:rsidP="002B3A5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0B16DBA9" w14:textId="77777777" w:rsidR="00E96986" w:rsidRPr="00BB1031" w:rsidRDefault="00E96986" w:rsidP="002B3A5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06F59919" w14:textId="77777777" w:rsidR="00E96986" w:rsidRPr="00BB1031" w:rsidRDefault="00E96986" w:rsidP="002B3A50">
      <w:pPr>
        <w:pStyle w:val="Default"/>
        <w:ind w:left="10080" w:firstLine="720"/>
        <w:rPr>
          <w:rFonts w:asciiTheme="minorHAnsi" w:hAnsiTheme="minorHAnsi"/>
          <w:color w:val="auto"/>
          <w:sz w:val="20"/>
          <w:szCs w:val="20"/>
        </w:rPr>
      </w:pPr>
      <w:r w:rsidRPr="00BB1031">
        <w:rPr>
          <w:rFonts w:asciiTheme="minorHAnsi" w:hAnsiTheme="minorHAnsi"/>
          <w:color w:val="auto"/>
          <w:sz w:val="20"/>
          <w:szCs w:val="20"/>
        </w:rPr>
        <w:t>COUNCIL ON EDUCATION FOR PUBLIC HEALTH</w:t>
      </w:r>
    </w:p>
    <w:p w14:paraId="16FEF820" w14:textId="77777777" w:rsidR="00E96986" w:rsidRPr="00BB1031" w:rsidRDefault="00E96986" w:rsidP="002B3A50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4E81A543" w14:textId="77777777" w:rsidR="00E96986" w:rsidRPr="00BB1031" w:rsidRDefault="00E96986" w:rsidP="002B3A5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>SITE VISIT DATES</w:t>
      </w:r>
      <w:r w:rsidR="00F22FB7" w:rsidRPr="00BB1031">
        <w:rPr>
          <w:rFonts w:asciiTheme="minorHAnsi" w:hAnsiTheme="minorHAnsi"/>
          <w:color w:val="auto"/>
          <w:sz w:val="20"/>
          <w:szCs w:val="20"/>
        </w:rPr>
        <w:t>:</w:t>
      </w:r>
      <w:r w:rsidRPr="00BB103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EADD9AC" w14:textId="77777777" w:rsidR="00E96986" w:rsidRPr="00BB1031" w:rsidRDefault="00E96986" w:rsidP="002B3A5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>______________________</w:t>
      </w:r>
    </w:p>
    <w:p w14:paraId="4E848F9F" w14:textId="77777777" w:rsidR="00E96986" w:rsidRPr="00BB1031" w:rsidRDefault="00E96986" w:rsidP="002B3A50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4E86B56E" w14:textId="77777777" w:rsidR="00E96986" w:rsidRPr="00BB1031" w:rsidRDefault="00E96986" w:rsidP="002B3A50">
      <w:pPr>
        <w:pStyle w:val="Default"/>
        <w:ind w:left="10080" w:firstLine="720"/>
        <w:rPr>
          <w:rFonts w:asciiTheme="minorHAnsi" w:hAnsiTheme="minorHAnsi"/>
          <w:color w:val="auto"/>
          <w:sz w:val="20"/>
          <w:szCs w:val="20"/>
        </w:rPr>
      </w:pPr>
      <w:r w:rsidRPr="00BB1031">
        <w:rPr>
          <w:rFonts w:asciiTheme="minorHAnsi" w:hAnsiTheme="minorHAnsi"/>
          <w:color w:val="auto"/>
          <w:sz w:val="20"/>
          <w:szCs w:val="20"/>
        </w:rPr>
        <w:t>SITE VISIT TEAM</w:t>
      </w:r>
      <w:r w:rsidR="00F22FB7" w:rsidRPr="00BB1031">
        <w:rPr>
          <w:rFonts w:asciiTheme="minorHAnsi" w:hAnsiTheme="minorHAnsi"/>
          <w:color w:val="auto"/>
          <w:sz w:val="20"/>
          <w:szCs w:val="20"/>
        </w:rPr>
        <w:t>:</w:t>
      </w:r>
    </w:p>
    <w:p w14:paraId="20EB21AB" w14:textId="77777777" w:rsidR="00E96986" w:rsidRPr="00BB1031" w:rsidRDefault="00E96986" w:rsidP="002B3A5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  <w:t>______________________</w:t>
      </w:r>
    </w:p>
    <w:p w14:paraId="77775564" w14:textId="77777777" w:rsidR="00E96986" w:rsidRPr="00BB1031" w:rsidRDefault="00E96986" w:rsidP="002B3A5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  <w:t>______________________</w:t>
      </w:r>
    </w:p>
    <w:p w14:paraId="3813C6FA" w14:textId="77777777" w:rsidR="00E96986" w:rsidRPr="00BB1031" w:rsidRDefault="00E96986" w:rsidP="002B3A5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</w:p>
    <w:p w14:paraId="69C54327" w14:textId="77777777" w:rsidR="00E96986" w:rsidRPr="00BB1031" w:rsidRDefault="00E96986" w:rsidP="002B3A5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  <w:t>SITE VISIT COORDINATOR</w:t>
      </w:r>
      <w:r w:rsidR="00F22FB7" w:rsidRPr="00BB1031">
        <w:rPr>
          <w:rFonts w:asciiTheme="minorHAnsi" w:hAnsiTheme="minorHAnsi"/>
          <w:color w:val="auto"/>
          <w:sz w:val="20"/>
          <w:szCs w:val="20"/>
        </w:rPr>
        <w:t>:</w:t>
      </w:r>
    </w:p>
    <w:p w14:paraId="4FAE234E" w14:textId="77777777" w:rsidR="00695B71" w:rsidRPr="00BB1031" w:rsidRDefault="00E96986" w:rsidP="002B3A5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ab/>
      </w:r>
      <w:r w:rsidRPr="00BB1031">
        <w:rPr>
          <w:rFonts w:asciiTheme="minorHAnsi" w:hAnsiTheme="minorHAnsi"/>
          <w:color w:val="auto"/>
          <w:sz w:val="20"/>
          <w:szCs w:val="20"/>
        </w:rPr>
        <w:tab/>
        <w:t>______________________</w:t>
      </w:r>
    </w:p>
    <w:p w14:paraId="668D5601" w14:textId="77777777" w:rsidR="00695B71" w:rsidRPr="00BB1031" w:rsidRDefault="00695B71" w:rsidP="002B3A50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31242DBA" w14:textId="60A80734" w:rsidR="00E07137" w:rsidRPr="00BB1031" w:rsidRDefault="00695B71" w:rsidP="00E07137">
      <w:pPr>
        <w:pStyle w:val="Default"/>
        <w:ind w:firstLine="720"/>
        <w:jc w:val="right"/>
        <w:rPr>
          <w:rFonts w:asciiTheme="minorHAnsi" w:hAnsiTheme="minorHAnsi"/>
          <w:color w:val="auto"/>
          <w:sz w:val="20"/>
          <w:szCs w:val="20"/>
        </w:rPr>
      </w:pPr>
      <w:r w:rsidRPr="00BB1031">
        <w:rPr>
          <w:rFonts w:asciiTheme="minorHAnsi" w:hAnsiTheme="minorHAnsi"/>
          <w:color w:val="auto"/>
          <w:sz w:val="20"/>
          <w:szCs w:val="20"/>
        </w:rPr>
        <w:t>CRITERIA:</w:t>
      </w:r>
      <w:r w:rsidR="00E07137" w:rsidRPr="00BB1031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1031">
        <w:rPr>
          <w:rFonts w:asciiTheme="minorHAnsi" w:hAnsiTheme="minorHAnsi"/>
          <w:color w:val="auto"/>
          <w:sz w:val="20"/>
          <w:szCs w:val="20"/>
        </w:rPr>
        <w:t xml:space="preserve">Accreditation Criteria for </w:t>
      </w:r>
      <w:r w:rsidR="00432B36" w:rsidRPr="00BB1031">
        <w:rPr>
          <w:rFonts w:asciiTheme="minorHAnsi" w:hAnsiTheme="minorHAnsi"/>
          <w:color w:val="auto"/>
          <w:sz w:val="20"/>
          <w:szCs w:val="20"/>
        </w:rPr>
        <w:t>S</w:t>
      </w:r>
      <w:r w:rsidR="0062202E" w:rsidRPr="00BB1031">
        <w:rPr>
          <w:rFonts w:asciiTheme="minorHAnsi" w:hAnsiTheme="minorHAnsi"/>
          <w:color w:val="auto"/>
          <w:sz w:val="20"/>
          <w:szCs w:val="20"/>
        </w:rPr>
        <w:t xml:space="preserve">tandalone Baccalaureate Programs, </w:t>
      </w:r>
      <w:r w:rsidR="00E07137" w:rsidRPr="00BB1031">
        <w:rPr>
          <w:rFonts w:asciiTheme="minorHAnsi" w:hAnsiTheme="minorHAnsi"/>
          <w:color w:val="auto"/>
          <w:sz w:val="20"/>
          <w:szCs w:val="20"/>
        </w:rPr>
        <w:tab/>
      </w:r>
    </w:p>
    <w:p w14:paraId="65E4EFCF" w14:textId="3E960F34" w:rsidR="00695B71" w:rsidRPr="00BB1031" w:rsidRDefault="0015359F" w:rsidP="0015359F">
      <w:pPr>
        <w:pStyle w:val="Default"/>
        <w:ind w:left="14400"/>
        <w:jc w:val="center"/>
        <w:rPr>
          <w:rFonts w:asciiTheme="minorHAnsi" w:hAnsiTheme="minorHAnsi"/>
          <w:color w:val="auto"/>
          <w:sz w:val="20"/>
          <w:szCs w:val="20"/>
        </w:rPr>
        <w:sectPr w:rsidR="00695B71" w:rsidRPr="00BB1031" w:rsidSect="00432B36">
          <w:footerReference w:type="default" r:id="rId9"/>
          <w:pgSz w:w="20160" w:h="12240" w:orient="landscape" w:code="5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BB1031">
        <w:rPr>
          <w:rFonts w:asciiTheme="minorHAnsi" w:hAnsiTheme="minorHAnsi"/>
          <w:color w:val="auto"/>
          <w:sz w:val="20"/>
          <w:szCs w:val="20"/>
        </w:rPr>
        <w:t xml:space="preserve">      </w:t>
      </w:r>
      <w:r w:rsidR="0062202E" w:rsidRPr="00BB1031">
        <w:rPr>
          <w:rFonts w:asciiTheme="minorHAnsi" w:hAnsiTheme="minorHAnsi"/>
          <w:color w:val="auto"/>
          <w:sz w:val="20"/>
          <w:szCs w:val="20"/>
        </w:rPr>
        <w:t>amended June 2018</w:t>
      </w:r>
      <w:r w:rsidR="00E07137" w:rsidRPr="00BB1031">
        <w:rPr>
          <w:rFonts w:asciiTheme="minorHAnsi" w:hAnsiTheme="minorHAnsi"/>
          <w:color w:val="auto"/>
          <w:sz w:val="20"/>
          <w:szCs w:val="20"/>
        </w:rPr>
        <w:tab/>
      </w:r>
    </w:p>
    <w:p w14:paraId="1AD0C1DA" w14:textId="77777777" w:rsidR="00E31CDB" w:rsidRPr="00BB1031" w:rsidRDefault="001000EF" w:rsidP="002B3A50">
      <w:pPr>
        <w:pStyle w:val="Default"/>
        <w:ind w:left="3780"/>
        <w:rPr>
          <w:rFonts w:asciiTheme="minorHAnsi" w:hAnsiTheme="minorHAnsi"/>
          <w:b/>
          <w:color w:val="auto"/>
          <w:sz w:val="22"/>
          <w:szCs w:val="22"/>
        </w:rPr>
      </w:pPr>
      <w:r w:rsidRPr="00BB1031">
        <w:rPr>
          <w:rFonts w:asciiTheme="minorHAnsi" w:hAnsiTheme="minorHAnsi"/>
          <w:b/>
          <w:color w:val="auto"/>
          <w:sz w:val="22"/>
          <w:szCs w:val="22"/>
        </w:rPr>
        <w:lastRenderedPageBreak/>
        <w:t>Table of Contents</w:t>
      </w:r>
    </w:p>
    <w:p w14:paraId="55A98004" w14:textId="77777777" w:rsidR="00E2324E" w:rsidRPr="00BB1031" w:rsidRDefault="00E2324E" w:rsidP="002B3A5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bookmarkStart w:id="0" w:name="_Toc410386841"/>
    <w:p w14:paraId="377188D9" w14:textId="77777777" w:rsidR="00D52259" w:rsidRDefault="003333F7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r w:rsidRPr="00BB1031">
        <w:rPr>
          <w:rFonts w:asciiTheme="minorHAnsi" w:hAnsiTheme="minorHAnsi"/>
          <w:b/>
          <w:bCs/>
          <w:sz w:val="22"/>
        </w:rPr>
        <w:fldChar w:fldCharType="begin"/>
      </w:r>
      <w:r w:rsidR="00E31CDB" w:rsidRPr="00BB1031">
        <w:rPr>
          <w:rFonts w:asciiTheme="minorHAnsi" w:hAnsiTheme="minorHAnsi"/>
          <w:b/>
          <w:bCs/>
          <w:sz w:val="22"/>
        </w:rPr>
        <w:instrText xml:space="preserve"> TOC \o "1-2" \h \z \u </w:instrText>
      </w:r>
      <w:r w:rsidRPr="00BB1031">
        <w:rPr>
          <w:rFonts w:asciiTheme="minorHAnsi" w:hAnsiTheme="minorHAnsi"/>
          <w:b/>
          <w:bCs/>
          <w:sz w:val="22"/>
        </w:rPr>
        <w:fldChar w:fldCharType="separate"/>
      </w:r>
      <w:hyperlink w:anchor="_Toc25150617" w:history="1">
        <w:r w:rsidR="00D52259" w:rsidRPr="00547054">
          <w:rPr>
            <w:rStyle w:val="Hyperlink"/>
            <w:noProof/>
          </w:rPr>
          <w:t>Introduction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_Toc25150617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1</w:t>
        </w:r>
        <w:r w:rsidR="00D52259">
          <w:rPr>
            <w:noProof/>
            <w:webHidden/>
          </w:rPr>
          <w:fldChar w:fldCharType="end"/>
        </w:r>
      </w:hyperlink>
    </w:p>
    <w:p w14:paraId="199BCEEA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18" w:history="1">
        <w:r w:rsidR="00D52259" w:rsidRPr="00547054">
          <w:rPr>
            <w:rStyle w:val="Hyperlink"/>
            <w:noProof/>
          </w:rPr>
          <w:t>A1. ADMINISTRATION AND GOVERNANCE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_Toc25150618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</w:t>
        </w:r>
        <w:r w:rsidR="00D52259">
          <w:rPr>
            <w:noProof/>
            <w:webHidden/>
          </w:rPr>
          <w:fldChar w:fldCharType="end"/>
        </w:r>
      </w:hyperlink>
    </w:p>
    <w:p w14:paraId="095DB7EF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19" w:history="1">
        <w:r w:rsidR="00D52259" w:rsidRPr="00547054">
          <w:rPr>
            <w:rStyle w:val="Hyperlink"/>
            <w:noProof/>
          </w:rPr>
          <w:t>A2. faculty engagement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_Toc25150619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4</w:t>
        </w:r>
        <w:r w:rsidR="00D52259">
          <w:rPr>
            <w:noProof/>
            <w:webHidden/>
          </w:rPr>
          <w:fldChar w:fldCharType="end"/>
        </w:r>
      </w:hyperlink>
    </w:p>
    <w:p w14:paraId="6B6605E4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20" w:history="1">
        <w:r w:rsidR="00D52259" w:rsidRPr="00547054">
          <w:rPr>
            <w:rStyle w:val="Hyperlink"/>
            <w:noProof/>
          </w:rPr>
          <w:t>B1. public health curriculum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_Toc25150620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5</w:t>
        </w:r>
        <w:r w:rsidR="00D52259">
          <w:rPr>
            <w:noProof/>
            <w:webHidden/>
          </w:rPr>
          <w:fldChar w:fldCharType="end"/>
        </w:r>
      </w:hyperlink>
    </w:p>
    <w:p w14:paraId="43FCF344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21" w:history="1">
        <w:r w:rsidR="00D52259" w:rsidRPr="00547054">
          <w:rPr>
            <w:rStyle w:val="Hyperlink"/>
            <w:noProof/>
          </w:rPr>
          <w:t>B2. COMPETENCIES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_Toc25150621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7</w:t>
        </w:r>
        <w:r w:rsidR="00D52259">
          <w:rPr>
            <w:noProof/>
            <w:webHidden/>
          </w:rPr>
          <w:fldChar w:fldCharType="end"/>
        </w:r>
      </w:hyperlink>
    </w:p>
    <w:p w14:paraId="5A0D3FDC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22" w:history="1">
        <w:r w:rsidR="00D52259" w:rsidRPr="00547054">
          <w:rPr>
            <w:rStyle w:val="Hyperlink"/>
            <w:noProof/>
          </w:rPr>
          <w:t>B3. CROSS-CUTTING CONCEPTS AND EXPERIENCES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_Toc25150622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10</w:t>
        </w:r>
        <w:r w:rsidR="00D52259">
          <w:rPr>
            <w:noProof/>
            <w:webHidden/>
          </w:rPr>
          <w:fldChar w:fldCharType="end"/>
        </w:r>
      </w:hyperlink>
    </w:p>
    <w:p w14:paraId="4957B1B0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23" w:history="1">
        <w:r w:rsidR="00D52259" w:rsidRPr="00547054">
          <w:rPr>
            <w:rStyle w:val="Hyperlink"/>
            <w:noProof/>
          </w:rPr>
          <w:t>B4. CUMULATIVE AND EXPERIENTAL ACTIVITIES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_Toc25150623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12</w:t>
        </w:r>
        <w:r w:rsidR="00D52259">
          <w:rPr>
            <w:noProof/>
            <w:webHidden/>
          </w:rPr>
          <w:fldChar w:fldCharType="end"/>
        </w:r>
      </w:hyperlink>
    </w:p>
    <w:p w14:paraId="444893D0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24" w:history="1">
        <w:r w:rsidR="00D52259" w:rsidRPr="00547054">
          <w:rPr>
            <w:rStyle w:val="Hyperlink"/>
            <w:noProof/>
          </w:rPr>
          <w:t>C1. SUMMARY DATA ON STUDENT COMPETENCY ATTAINMENT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_Toc25150624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13</w:t>
        </w:r>
        <w:r w:rsidR="00D52259">
          <w:rPr>
            <w:noProof/>
            <w:webHidden/>
          </w:rPr>
          <w:fldChar w:fldCharType="end"/>
        </w:r>
      </w:hyperlink>
    </w:p>
    <w:p w14:paraId="2F5B7B77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25" w:history="1">
        <w:r w:rsidR="00D52259" w:rsidRPr="00547054">
          <w:rPr>
            <w:rStyle w:val="Hyperlink"/>
            <w:noProof/>
          </w:rPr>
          <w:t>C2. GRADUATION RATES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_Toc25150625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14</w:t>
        </w:r>
        <w:r w:rsidR="00D52259">
          <w:rPr>
            <w:noProof/>
            <w:webHidden/>
          </w:rPr>
          <w:fldChar w:fldCharType="end"/>
        </w:r>
      </w:hyperlink>
    </w:p>
    <w:p w14:paraId="639C4318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26" w:history="1">
        <w:r w:rsidR="00D52259" w:rsidRPr="00547054">
          <w:rPr>
            <w:rStyle w:val="Hyperlink"/>
            <w:noProof/>
          </w:rPr>
          <w:t>C3. POST-GRADUATION OUTCOMES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_Toc25150626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15</w:t>
        </w:r>
        <w:r w:rsidR="00D52259">
          <w:rPr>
            <w:noProof/>
            <w:webHidden/>
          </w:rPr>
          <w:fldChar w:fldCharType="end"/>
        </w:r>
      </w:hyperlink>
    </w:p>
    <w:p w14:paraId="7CC6D8C4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27" w:history="1">
        <w:r w:rsidR="00D52259" w:rsidRPr="00547054">
          <w:rPr>
            <w:rStyle w:val="Hyperlink"/>
            <w:noProof/>
          </w:rPr>
          <w:t>C4. STAKEHOLDER FEEDBACK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_Toc25150627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16</w:t>
        </w:r>
        <w:r w:rsidR="00D52259">
          <w:rPr>
            <w:noProof/>
            <w:webHidden/>
          </w:rPr>
          <w:fldChar w:fldCharType="end"/>
        </w:r>
      </w:hyperlink>
    </w:p>
    <w:p w14:paraId="7376CA5D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28" w:history="1">
        <w:r w:rsidR="00D52259" w:rsidRPr="00547054">
          <w:rPr>
            <w:rStyle w:val="Hyperlink"/>
            <w:noProof/>
          </w:rPr>
          <w:t>D1. DESIGNATED LEADER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_Toc25150628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17</w:t>
        </w:r>
        <w:r w:rsidR="00D52259">
          <w:rPr>
            <w:noProof/>
            <w:webHidden/>
          </w:rPr>
          <w:fldChar w:fldCharType="end"/>
        </w:r>
      </w:hyperlink>
    </w:p>
    <w:p w14:paraId="2F3E5908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29" w:history="1">
        <w:r w:rsidR="00D52259" w:rsidRPr="00547054">
          <w:rPr>
            <w:rStyle w:val="Hyperlink"/>
            <w:noProof/>
          </w:rPr>
          <w:t>D2. FAculty resources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_Toc25150629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18</w:t>
        </w:r>
        <w:r w:rsidR="00D52259">
          <w:rPr>
            <w:noProof/>
            <w:webHidden/>
          </w:rPr>
          <w:fldChar w:fldCharType="end"/>
        </w:r>
      </w:hyperlink>
    </w:p>
    <w:p w14:paraId="05EA5C81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30" w:history="1">
        <w:r w:rsidR="00D52259" w:rsidRPr="00547054">
          <w:rPr>
            <w:rStyle w:val="Hyperlink"/>
            <w:noProof/>
          </w:rPr>
          <w:t>D3. STUDENT ENROLLMENT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_Toc25150630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19</w:t>
        </w:r>
        <w:r w:rsidR="00D52259">
          <w:rPr>
            <w:noProof/>
            <w:webHidden/>
          </w:rPr>
          <w:fldChar w:fldCharType="end"/>
        </w:r>
      </w:hyperlink>
    </w:p>
    <w:p w14:paraId="0AEB771D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31" w:history="1">
        <w:r w:rsidR="00D52259" w:rsidRPr="00547054">
          <w:rPr>
            <w:rStyle w:val="Hyperlink"/>
            <w:noProof/>
          </w:rPr>
          <w:t>E1. DOCTORAL TRAINING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_Toc25150631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20</w:t>
        </w:r>
        <w:r w:rsidR="00D52259">
          <w:rPr>
            <w:noProof/>
            <w:webHidden/>
          </w:rPr>
          <w:fldChar w:fldCharType="end"/>
        </w:r>
      </w:hyperlink>
    </w:p>
    <w:p w14:paraId="06455A7F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32" w:history="1">
        <w:r w:rsidR="00D52259" w:rsidRPr="00547054">
          <w:rPr>
            <w:rStyle w:val="Hyperlink"/>
            <w:noProof/>
          </w:rPr>
          <w:t>E2. FACULTY EXPERIENCE IN AREAS OF TEACHING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_Toc25150632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21</w:t>
        </w:r>
        <w:r w:rsidR="00D52259">
          <w:rPr>
            <w:noProof/>
            <w:webHidden/>
          </w:rPr>
          <w:fldChar w:fldCharType="end"/>
        </w:r>
      </w:hyperlink>
    </w:p>
    <w:p w14:paraId="2DAD6E23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33" w:history="1">
        <w:r w:rsidR="00D52259" w:rsidRPr="00547054">
          <w:rPr>
            <w:rStyle w:val="Hyperlink"/>
            <w:noProof/>
          </w:rPr>
          <w:t>E3. INFORMED AND CURRENT FACULTY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_Toc25150633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22</w:t>
        </w:r>
        <w:r w:rsidR="00D52259">
          <w:rPr>
            <w:noProof/>
            <w:webHidden/>
          </w:rPr>
          <w:fldChar w:fldCharType="end"/>
        </w:r>
      </w:hyperlink>
    </w:p>
    <w:p w14:paraId="716710CD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34" w:history="1">
        <w:r w:rsidR="00D52259" w:rsidRPr="00547054">
          <w:rPr>
            <w:rStyle w:val="Hyperlink"/>
            <w:noProof/>
          </w:rPr>
          <w:t>E4. Practicioner Involvement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_Toc25150634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23</w:t>
        </w:r>
        <w:r w:rsidR="00D52259">
          <w:rPr>
            <w:noProof/>
            <w:webHidden/>
          </w:rPr>
          <w:fldChar w:fldCharType="end"/>
        </w:r>
      </w:hyperlink>
    </w:p>
    <w:p w14:paraId="19FC6B61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35" w:history="1">
        <w:r w:rsidR="00D52259" w:rsidRPr="00547054">
          <w:rPr>
            <w:rStyle w:val="Hyperlink"/>
            <w:noProof/>
          </w:rPr>
          <w:t>E5. GRADUATE STUDENTS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_Toc25150635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24</w:t>
        </w:r>
        <w:r w:rsidR="00D52259">
          <w:rPr>
            <w:noProof/>
            <w:webHidden/>
          </w:rPr>
          <w:fldChar w:fldCharType="end"/>
        </w:r>
      </w:hyperlink>
    </w:p>
    <w:p w14:paraId="03B03917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36" w:history="1">
        <w:r w:rsidR="00D52259" w:rsidRPr="00547054">
          <w:rPr>
            <w:rStyle w:val="Hyperlink"/>
            <w:noProof/>
          </w:rPr>
          <w:t>F1. FINANCIAL RESOURCES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_Toc25150636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25</w:t>
        </w:r>
        <w:r w:rsidR="00D52259">
          <w:rPr>
            <w:noProof/>
            <w:webHidden/>
          </w:rPr>
          <w:fldChar w:fldCharType="end"/>
        </w:r>
      </w:hyperlink>
    </w:p>
    <w:p w14:paraId="1A8ADA76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37" w:history="1">
        <w:r w:rsidR="00D52259" w:rsidRPr="00547054">
          <w:rPr>
            <w:rStyle w:val="Hyperlink"/>
            <w:noProof/>
          </w:rPr>
          <w:t>F2. PHYSICAL RESOURCES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_Toc25150637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26</w:t>
        </w:r>
        <w:r w:rsidR="00D52259">
          <w:rPr>
            <w:noProof/>
            <w:webHidden/>
          </w:rPr>
          <w:fldChar w:fldCharType="end"/>
        </w:r>
      </w:hyperlink>
    </w:p>
    <w:p w14:paraId="5BEB8FB2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38" w:history="1">
        <w:r w:rsidR="00D52259" w:rsidRPr="00547054">
          <w:rPr>
            <w:rStyle w:val="Hyperlink"/>
            <w:noProof/>
          </w:rPr>
          <w:t>F3. ACADEMIC AND CAREER SUPPORT RESOURCES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_Toc25150638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27</w:t>
        </w:r>
        <w:r w:rsidR="00D52259">
          <w:rPr>
            <w:noProof/>
            <w:webHidden/>
          </w:rPr>
          <w:fldChar w:fldCharType="end"/>
        </w:r>
      </w:hyperlink>
    </w:p>
    <w:p w14:paraId="76F48DA8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39" w:history="1">
        <w:r w:rsidR="00D52259" w:rsidRPr="00547054">
          <w:rPr>
            <w:rStyle w:val="Hyperlink"/>
            <w:noProof/>
          </w:rPr>
          <w:t>G1. academic advising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_Toc25150639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28</w:t>
        </w:r>
        <w:r w:rsidR="00D52259">
          <w:rPr>
            <w:noProof/>
            <w:webHidden/>
          </w:rPr>
          <w:fldChar w:fldCharType="end"/>
        </w:r>
      </w:hyperlink>
    </w:p>
    <w:p w14:paraId="1EEB58C0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40" w:history="1">
        <w:r w:rsidR="00D52259" w:rsidRPr="00547054">
          <w:rPr>
            <w:rStyle w:val="Hyperlink"/>
            <w:noProof/>
          </w:rPr>
          <w:t>G2. faculty involvement IN public health career advising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_Toc25150640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29</w:t>
        </w:r>
        <w:r w:rsidR="00D52259">
          <w:rPr>
            <w:noProof/>
            <w:webHidden/>
          </w:rPr>
          <w:fldChar w:fldCharType="end"/>
        </w:r>
      </w:hyperlink>
    </w:p>
    <w:p w14:paraId="45B874D3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41" w:history="1">
        <w:r w:rsidR="00D52259" w:rsidRPr="00547054">
          <w:rPr>
            <w:rStyle w:val="Hyperlink"/>
            <w:noProof/>
          </w:rPr>
          <w:t>G3. sTUDENT SATISFACTION WITH ADVISING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_Toc25150641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30</w:t>
        </w:r>
        <w:r w:rsidR="00D52259">
          <w:rPr>
            <w:noProof/>
            <w:webHidden/>
          </w:rPr>
          <w:fldChar w:fldCharType="end"/>
        </w:r>
      </w:hyperlink>
    </w:p>
    <w:p w14:paraId="50668989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42" w:history="1">
        <w:r w:rsidR="00D52259" w:rsidRPr="00547054">
          <w:rPr>
            <w:rStyle w:val="Hyperlink"/>
            <w:noProof/>
          </w:rPr>
          <w:t>H1. DIVERSITY AND INCLUSION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_Toc25150642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31</w:t>
        </w:r>
        <w:r w:rsidR="00D52259">
          <w:rPr>
            <w:noProof/>
            <w:webHidden/>
          </w:rPr>
          <w:fldChar w:fldCharType="end"/>
        </w:r>
      </w:hyperlink>
    </w:p>
    <w:p w14:paraId="08B7202B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43" w:history="1">
        <w:r w:rsidR="00D52259" w:rsidRPr="00547054">
          <w:rPr>
            <w:rStyle w:val="Hyperlink"/>
            <w:noProof/>
          </w:rPr>
          <w:t>H2. cULTURAL COMPETENCE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_Toc25150643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32</w:t>
        </w:r>
        <w:r w:rsidR="00D52259">
          <w:rPr>
            <w:noProof/>
            <w:webHidden/>
          </w:rPr>
          <w:fldChar w:fldCharType="end"/>
        </w:r>
      </w:hyperlink>
    </w:p>
    <w:p w14:paraId="7459CB76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44" w:history="1">
        <w:r w:rsidR="00D52259" w:rsidRPr="00547054">
          <w:rPr>
            <w:rStyle w:val="Hyperlink"/>
            <w:noProof/>
          </w:rPr>
          <w:t>I1. DISTANCE EDUCATION PROGRAM OFFERING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_Toc25150644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33</w:t>
        </w:r>
        <w:r w:rsidR="00D52259">
          <w:rPr>
            <w:noProof/>
            <w:webHidden/>
          </w:rPr>
          <w:fldChar w:fldCharType="end"/>
        </w:r>
      </w:hyperlink>
    </w:p>
    <w:p w14:paraId="33DF76C3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45" w:history="1">
        <w:r w:rsidR="00D52259" w:rsidRPr="00547054">
          <w:rPr>
            <w:rStyle w:val="Hyperlink"/>
            <w:noProof/>
          </w:rPr>
          <w:t>I2. DISTANCE EDUCATION STUDENT INTERACTION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_Toc25150645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34</w:t>
        </w:r>
        <w:r w:rsidR="00D52259">
          <w:rPr>
            <w:noProof/>
            <w:webHidden/>
          </w:rPr>
          <w:fldChar w:fldCharType="end"/>
        </w:r>
      </w:hyperlink>
    </w:p>
    <w:p w14:paraId="1EDBEB49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46" w:history="1">
        <w:r w:rsidR="00D52259" w:rsidRPr="00547054">
          <w:rPr>
            <w:rStyle w:val="Hyperlink"/>
            <w:noProof/>
          </w:rPr>
          <w:t>I3. DISTANCE EDUCATION PROGRAM SUPPORT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_Toc25150646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35</w:t>
        </w:r>
        <w:r w:rsidR="00D52259">
          <w:rPr>
            <w:noProof/>
            <w:webHidden/>
          </w:rPr>
          <w:fldChar w:fldCharType="end"/>
        </w:r>
      </w:hyperlink>
    </w:p>
    <w:p w14:paraId="75DE1E31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47" w:history="1">
        <w:r w:rsidR="00D52259" w:rsidRPr="00547054">
          <w:rPr>
            <w:rStyle w:val="Hyperlink"/>
            <w:noProof/>
          </w:rPr>
          <w:t>I4. DISTANCE EDUCATION PROGRAM EFFECTIVENESS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_Toc25150647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36</w:t>
        </w:r>
        <w:r w:rsidR="00D52259">
          <w:rPr>
            <w:noProof/>
            <w:webHidden/>
          </w:rPr>
          <w:fldChar w:fldCharType="end"/>
        </w:r>
      </w:hyperlink>
    </w:p>
    <w:p w14:paraId="6539335D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48" w:history="1">
        <w:r w:rsidR="00D52259" w:rsidRPr="00547054">
          <w:rPr>
            <w:rStyle w:val="Hyperlink"/>
            <w:noProof/>
          </w:rPr>
          <w:t>I5. DISTANCE EDUCATION STUDENT IDENTITY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_Toc25150648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37</w:t>
        </w:r>
        <w:r w:rsidR="00D52259">
          <w:rPr>
            <w:noProof/>
            <w:webHidden/>
          </w:rPr>
          <w:fldChar w:fldCharType="end"/>
        </w:r>
      </w:hyperlink>
    </w:p>
    <w:p w14:paraId="5E745079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49" w:history="1">
        <w:r w:rsidR="00D52259" w:rsidRPr="00547054">
          <w:rPr>
            <w:rStyle w:val="Hyperlink"/>
            <w:noProof/>
          </w:rPr>
          <w:t>J1. INFORMATION ACCURACY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_Toc25150649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38</w:t>
        </w:r>
        <w:r w:rsidR="00D52259">
          <w:rPr>
            <w:noProof/>
            <w:webHidden/>
          </w:rPr>
          <w:fldChar w:fldCharType="end"/>
        </w:r>
      </w:hyperlink>
    </w:p>
    <w:p w14:paraId="2F401C0F" w14:textId="77777777" w:rsidR="00D52259" w:rsidRDefault="00A41135">
      <w:pPr>
        <w:pStyle w:val="TOC1"/>
        <w:rPr>
          <w:rFonts w:asciiTheme="minorHAnsi" w:eastAsiaTheme="minorEastAsia" w:hAnsiTheme="minorHAnsi"/>
          <w:caps w:val="0"/>
          <w:noProof/>
          <w:sz w:val="22"/>
        </w:rPr>
      </w:pPr>
      <w:hyperlink w:anchor="_Toc25150650" w:history="1">
        <w:r w:rsidR="00D52259" w:rsidRPr="00547054">
          <w:rPr>
            <w:rStyle w:val="Hyperlink"/>
            <w:noProof/>
          </w:rPr>
          <w:t>J2. STUDENT COMPLAINT PROCESSES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_Toc25150650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39</w:t>
        </w:r>
        <w:r w:rsidR="00D52259">
          <w:rPr>
            <w:noProof/>
            <w:webHidden/>
          </w:rPr>
          <w:fldChar w:fldCharType="end"/>
        </w:r>
      </w:hyperlink>
    </w:p>
    <w:p w14:paraId="17CE3648" w14:textId="675A93AE" w:rsidR="00B90368" w:rsidRPr="00BB1031" w:rsidRDefault="00A41135" w:rsidP="006C5A6C">
      <w:pPr>
        <w:pStyle w:val="TOC1"/>
        <w:rPr>
          <w:rFonts w:asciiTheme="minorHAnsi" w:hAnsiTheme="minorHAnsi"/>
          <w:b/>
          <w:bCs/>
          <w:sz w:val="22"/>
        </w:rPr>
      </w:pPr>
      <w:hyperlink w:anchor="_Toc25150651" w:history="1">
        <w:r w:rsidR="00D52259" w:rsidRPr="00547054">
          <w:rPr>
            <w:rStyle w:val="Hyperlink"/>
            <w:noProof/>
          </w:rPr>
          <w:t>Agenda</w:t>
        </w:r>
        <w:r w:rsidR="00D52259">
          <w:rPr>
            <w:noProof/>
            <w:webHidden/>
          </w:rPr>
          <w:tab/>
        </w:r>
        <w:r w:rsidR="00D52259">
          <w:rPr>
            <w:noProof/>
            <w:webHidden/>
          </w:rPr>
          <w:fldChar w:fldCharType="begin"/>
        </w:r>
        <w:r w:rsidR="00D52259">
          <w:rPr>
            <w:noProof/>
            <w:webHidden/>
          </w:rPr>
          <w:instrText xml:space="preserve"> PAGEREF _Toc25150651 \h </w:instrText>
        </w:r>
        <w:r w:rsidR="00D52259">
          <w:rPr>
            <w:noProof/>
            <w:webHidden/>
          </w:rPr>
        </w:r>
        <w:r w:rsidR="00D52259">
          <w:rPr>
            <w:noProof/>
            <w:webHidden/>
          </w:rPr>
          <w:fldChar w:fldCharType="separate"/>
        </w:r>
        <w:r w:rsidR="00D52259">
          <w:rPr>
            <w:noProof/>
            <w:webHidden/>
          </w:rPr>
          <w:t>40</w:t>
        </w:r>
        <w:r w:rsidR="00D52259">
          <w:rPr>
            <w:noProof/>
            <w:webHidden/>
          </w:rPr>
          <w:fldChar w:fldCharType="end"/>
        </w:r>
      </w:hyperlink>
      <w:r w:rsidR="003333F7" w:rsidRPr="00BB1031">
        <w:rPr>
          <w:rFonts w:asciiTheme="minorHAnsi" w:hAnsiTheme="minorHAnsi"/>
          <w:b/>
          <w:bCs/>
          <w:sz w:val="22"/>
        </w:rPr>
        <w:fldChar w:fldCharType="end"/>
      </w:r>
    </w:p>
    <w:p w14:paraId="76447504" w14:textId="77777777" w:rsidR="00B64C4E" w:rsidRPr="00BB1031" w:rsidRDefault="00B64C4E" w:rsidP="00B64C4E">
      <w:pPr>
        <w:sectPr w:rsidR="00B64C4E" w:rsidRPr="00BB1031" w:rsidSect="005336E7">
          <w:footerReference w:type="default" r:id="rId10"/>
          <w:footerReference w:type="first" r:id="rId11"/>
          <w:pgSz w:w="20160" w:h="12240" w:orient="landscape" w:code="5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63BB0C6" w14:textId="77777777" w:rsidR="00B64C4E" w:rsidRPr="00BB1031" w:rsidRDefault="00B64C4E" w:rsidP="007B4413">
      <w:pPr>
        <w:pStyle w:val="Heading1"/>
        <w:jc w:val="both"/>
        <w:rPr>
          <w:rFonts w:asciiTheme="minorHAnsi" w:hAnsiTheme="minorHAnsi"/>
          <w:sz w:val="22"/>
          <w:szCs w:val="22"/>
        </w:rPr>
      </w:pPr>
      <w:bookmarkStart w:id="1" w:name="_Toc25150617"/>
      <w:r w:rsidRPr="00BB1031">
        <w:rPr>
          <w:rFonts w:asciiTheme="minorHAnsi" w:hAnsiTheme="minorHAnsi"/>
          <w:sz w:val="22"/>
          <w:szCs w:val="22"/>
        </w:rPr>
        <w:lastRenderedPageBreak/>
        <w:t>Introduction</w:t>
      </w:r>
      <w:bookmarkEnd w:id="1"/>
    </w:p>
    <w:p w14:paraId="4AF97146" w14:textId="77777777" w:rsidR="00B64C4E" w:rsidRPr="00BB1031" w:rsidRDefault="00B64C4E" w:rsidP="007B4413">
      <w:pPr>
        <w:spacing w:line="240" w:lineRule="auto"/>
        <w:jc w:val="both"/>
      </w:pPr>
    </w:p>
    <w:p w14:paraId="5E7B5FFF" w14:textId="63557C86" w:rsidR="00B64C4E" w:rsidRPr="00BB1031" w:rsidRDefault="0062202E" w:rsidP="007B4413">
      <w:pPr>
        <w:spacing w:after="0" w:line="240" w:lineRule="auto"/>
        <w:jc w:val="both"/>
        <w:rPr>
          <w:rFonts w:cs="Arial"/>
          <w:bCs/>
          <w:caps/>
        </w:rPr>
      </w:pPr>
      <w:r w:rsidRPr="00BB1031">
        <w:rPr>
          <w:rFonts w:cs="Arial"/>
          <w:bCs/>
          <w:caps/>
          <w:highlight w:val="yellow"/>
        </w:rPr>
        <w:t>Brief overview o</w:t>
      </w:r>
      <w:r w:rsidR="00722E6B" w:rsidRPr="00BB1031">
        <w:rPr>
          <w:rFonts w:cs="Arial"/>
          <w:bCs/>
          <w:caps/>
          <w:highlight w:val="yellow"/>
        </w:rPr>
        <w:t xml:space="preserve">F </w:t>
      </w:r>
      <w:r w:rsidR="00B64C4E" w:rsidRPr="00BB1031">
        <w:rPr>
          <w:rFonts w:cs="Arial"/>
          <w:bCs/>
          <w:caps/>
          <w:highlight w:val="yellow"/>
        </w:rPr>
        <w:t>program</w:t>
      </w:r>
      <w:r w:rsidR="003D2C2B" w:rsidRPr="00BB1031">
        <w:rPr>
          <w:rFonts w:cs="Arial"/>
          <w:bCs/>
          <w:caps/>
          <w:highlight w:val="yellow"/>
        </w:rPr>
        <w:t xml:space="preserve"> – keep to a single page in most cases</w:t>
      </w:r>
    </w:p>
    <w:p w14:paraId="0319160E" w14:textId="7E67FC3C" w:rsidR="00B64C4E" w:rsidRPr="00BB1031" w:rsidRDefault="00B64C4E" w:rsidP="007B4413">
      <w:pPr>
        <w:spacing w:line="240" w:lineRule="auto"/>
        <w:jc w:val="both"/>
      </w:pPr>
    </w:p>
    <w:p w14:paraId="1B650D61" w14:textId="77777777" w:rsidR="00722E6B" w:rsidRPr="00BB1031" w:rsidRDefault="00722E6B" w:rsidP="007B4413">
      <w:pPr>
        <w:tabs>
          <w:tab w:val="left" w:pos="-720"/>
        </w:tabs>
        <w:suppressAutoHyphens/>
        <w:spacing w:line="240" w:lineRule="auto"/>
        <w:jc w:val="both"/>
        <w:rPr>
          <w:spacing w:val="-2"/>
        </w:rPr>
      </w:pPr>
      <w:r w:rsidRPr="00BB1031">
        <w:rPr>
          <w:spacing w:val="-2"/>
        </w:rPr>
        <w:t xml:space="preserve">HISTORY OF INSTITUTION </w:t>
      </w:r>
    </w:p>
    <w:p w14:paraId="0EBF0F91" w14:textId="77777777" w:rsidR="00722E6B" w:rsidRPr="00BB1031" w:rsidRDefault="00722E6B" w:rsidP="007B441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spacing w:line="240" w:lineRule="auto"/>
        <w:jc w:val="both"/>
        <w:rPr>
          <w:spacing w:val="-2"/>
        </w:rPr>
      </w:pPr>
      <w:r w:rsidRPr="00BB1031">
        <w:rPr>
          <w:spacing w:val="-2"/>
        </w:rPr>
        <w:t>When was it founded?</w:t>
      </w:r>
    </w:p>
    <w:p w14:paraId="52C4F289" w14:textId="77777777" w:rsidR="00722E6B" w:rsidRPr="00BB1031" w:rsidRDefault="00722E6B" w:rsidP="007B441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spacing w:line="240" w:lineRule="auto"/>
        <w:jc w:val="both"/>
        <w:rPr>
          <w:spacing w:val="-2"/>
        </w:rPr>
      </w:pPr>
      <w:r w:rsidRPr="00BB1031">
        <w:rPr>
          <w:spacing w:val="-2"/>
        </w:rPr>
        <w:t>Major milestones, distinguishing facts (e.g., HBCU, urban-serving, land grant)</w:t>
      </w:r>
    </w:p>
    <w:p w14:paraId="689948D6" w14:textId="77777777" w:rsidR="00722E6B" w:rsidRPr="00BB1031" w:rsidRDefault="00722E6B" w:rsidP="007B441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spacing w:line="240" w:lineRule="auto"/>
        <w:jc w:val="both"/>
        <w:rPr>
          <w:spacing w:val="-2"/>
        </w:rPr>
      </w:pPr>
      <w:r w:rsidRPr="00BB1031">
        <w:rPr>
          <w:spacing w:val="-2"/>
        </w:rPr>
        <w:t>General organizational structure (e.g., number of schools, academic areas)</w:t>
      </w:r>
    </w:p>
    <w:p w14:paraId="5B8C1621" w14:textId="77777777" w:rsidR="00722E6B" w:rsidRPr="00BB1031" w:rsidRDefault="00722E6B" w:rsidP="007B441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spacing w:line="240" w:lineRule="auto"/>
        <w:jc w:val="both"/>
        <w:rPr>
          <w:spacing w:val="-2"/>
        </w:rPr>
      </w:pPr>
      <w:r w:rsidRPr="00BB1031">
        <w:rPr>
          <w:spacing w:val="-2"/>
        </w:rPr>
        <w:t>Basic figures (e.g., number of students, faculty, staff, degrees at each level if applicable)</w:t>
      </w:r>
    </w:p>
    <w:p w14:paraId="2839C868" w14:textId="77777777" w:rsidR="00722E6B" w:rsidRPr="00BB1031" w:rsidRDefault="00722E6B" w:rsidP="007B441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spacing w:line="240" w:lineRule="auto"/>
        <w:jc w:val="both"/>
        <w:rPr>
          <w:spacing w:val="-2"/>
        </w:rPr>
      </w:pPr>
      <w:r w:rsidRPr="00BB1031">
        <w:rPr>
          <w:spacing w:val="-2"/>
        </w:rPr>
        <w:t>Regional and other specialized accreditation</w:t>
      </w:r>
    </w:p>
    <w:p w14:paraId="4BC9FE25" w14:textId="77777777" w:rsidR="00722E6B" w:rsidRPr="00BB1031" w:rsidRDefault="00722E6B" w:rsidP="007B4413">
      <w:pPr>
        <w:tabs>
          <w:tab w:val="left" w:pos="-720"/>
        </w:tabs>
        <w:suppressAutoHyphens/>
        <w:spacing w:line="240" w:lineRule="auto"/>
        <w:jc w:val="both"/>
      </w:pPr>
      <w:r w:rsidRPr="00BB1031">
        <w:t xml:space="preserve">HISTORY AND BASIC CHARACTERISTICS OF THE UNIT OF ACCREDITATION </w:t>
      </w:r>
    </w:p>
    <w:p w14:paraId="1F27AC68" w14:textId="77777777" w:rsidR="00722E6B" w:rsidRPr="00BB1031" w:rsidRDefault="00722E6B" w:rsidP="007B441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spacing w:line="240" w:lineRule="auto"/>
        <w:jc w:val="both"/>
      </w:pPr>
      <w:r w:rsidRPr="00BB1031">
        <w:t>When was it founded, evolution of the unit if applicable, distinguishing facts (e.g., modality, fully part-time student body)</w:t>
      </w:r>
    </w:p>
    <w:p w14:paraId="500DD8E3" w14:textId="77777777" w:rsidR="00722E6B" w:rsidRPr="00BB1031" w:rsidRDefault="00722E6B" w:rsidP="007B441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spacing w:line="240" w:lineRule="auto"/>
        <w:jc w:val="both"/>
      </w:pPr>
      <w:r w:rsidRPr="00BB1031">
        <w:t>General organizational structure (i.e., where it is housed and/or what it houses)</w:t>
      </w:r>
    </w:p>
    <w:p w14:paraId="3E4664C4" w14:textId="56434F5A" w:rsidR="00722E6B" w:rsidRPr="00BB1031" w:rsidRDefault="00722E6B" w:rsidP="007B4413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spacing w:line="240" w:lineRule="auto"/>
        <w:jc w:val="both"/>
      </w:pPr>
      <w:r w:rsidRPr="00BB1031">
        <w:t>Basic figures (e.g.</w:t>
      </w:r>
      <w:r w:rsidR="00D709BE">
        <w:t>,</w:t>
      </w:r>
      <w:r w:rsidRPr="00BB1031">
        <w:t xml:space="preserve"> # students in each </w:t>
      </w:r>
      <w:r w:rsidR="003D2C2B" w:rsidRPr="00BB1031">
        <w:t xml:space="preserve">degree and/or </w:t>
      </w:r>
      <w:r w:rsidRPr="00BB1031">
        <w:t>concentration)</w:t>
      </w:r>
    </w:p>
    <w:p w14:paraId="2D94870D" w14:textId="77777777" w:rsidR="00722E6B" w:rsidRPr="00BB1031" w:rsidRDefault="00722E6B" w:rsidP="007B4413">
      <w:pPr>
        <w:spacing w:line="240" w:lineRule="auto"/>
        <w:jc w:val="both"/>
      </w:pPr>
      <w:r w:rsidRPr="00BB1031">
        <w:t>HISTORY OF ACCREDITATION</w:t>
      </w:r>
    </w:p>
    <w:p w14:paraId="360DBB04" w14:textId="77777777" w:rsidR="00722E6B" w:rsidRPr="00BB1031" w:rsidRDefault="00722E6B" w:rsidP="007B4413">
      <w:pPr>
        <w:pStyle w:val="ListParagraph"/>
        <w:numPr>
          <w:ilvl w:val="0"/>
          <w:numId w:val="18"/>
        </w:numPr>
        <w:spacing w:line="240" w:lineRule="auto"/>
        <w:jc w:val="both"/>
      </w:pPr>
      <w:r w:rsidRPr="00BB1031">
        <w:t>For initial accreditations:</w:t>
      </w:r>
    </w:p>
    <w:p w14:paraId="47CC5242" w14:textId="77777777" w:rsidR="00722E6B" w:rsidRPr="00BB1031" w:rsidRDefault="00722E6B" w:rsidP="007B4413">
      <w:pPr>
        <w:pStyle w:val="ListParagraph"/>
        <w:numPr>
          <w:ilvl w:val="1"/>
          <w:numId w:val="18"/>
        </w:numPr>
        <w:spacing w:line="240" w:lineRule="auto"/>
        <w:jc w:val="both"/>
      </w:pPr>
      <w:r w:rsidRPr="00BB1031">
        <w:t>“This is the program’s first review for CEPH accreditation.”</w:t>
      </w:r>
    </w:p>
    <w:p w14:paraId="047C8499" w14:textId="77777777" w:rsidR="00722E6B" w:rsidRPr="00BB1031" w:rsidRDefault="00722E6B" w:rsidP="007B4413">
      <w:pPr>
        <w:pStyle w:val="ListParagraph"/>
        <w:numPr>
          <w:ilvl w:val="0"/>
          <w:numId w:val="18"/>
        </w:numPr>
        <w:spacing w:line="240" w:lineRule="auto"/>
        <w:jc w:val="both"/>
      </w:pPr>
      <w:r w:rsidRPr="00BB1031">
        <w:t>For reaccreditations:</w:t>
      </w:r>
    </w:p>
    <w:p w14:paraId="37F79429" w14:textId="77777777" w:rsidR="00722E6B" w:rsidRPr="00BB1031" w:rsidRDefault="00722E6B" w:rsidP="007B4413">
      <w:pPr>
        <w:pStyle w:val="ListParagraph"/>
        <w:numPr>
          <w:ilvl w:val="1"/>
          <w:numId w:val="18"/>
        </w:numPr>
        <w:spacing w:line="240" w:lineRule="auto"/>
        <w:jc w:val="both"/>
      </w:pPr>
      <w:r w:rsidRPr="00BB1031">
        <w:t>Initial year of accreditation</w:t>
      </w:r>
    </w:p>
    <w:p w14:paraId="2FFBB3AD" w14:textId="341BA06B" w:rsidR="00722E6B" w:rsidRPr="00BB1031" w:rsidRDefault="00722E6B" w:rsidP="007B4413">
      <w:pPr>
        <w:pStyle w:val="ListParagraph"/>
        <w:numPr>
          <w:ilvl w:val="1"/>
          <w:numId w:val="18"/>
        </w:numPr>
        <w:spacing w:line="240" w:lineRule="auto"/>
        <w:jc w:val="both"/>
      </w:pPr>
      <w:r w:rsidRPr="00BB1031">
        <w:t>Year of last review and any interim reports from full review with related topics (e.g., competencies, employer feedback, evaluation data,</w:t>
      </w:r>
      <w:r w:rsidR="00D709BE">
        <w:t xml:space="preserve"> </w:t>
      </w:r>
      <w:r w:rsidRPr="00BB1031">
        <w:t>etc.)</w:t>
      </w:r>
    </w:p>
    <w:p w14:paraId="6628B1F6" w14:textId="77777777" w:rsidR="00722E6B" w:rsidRPr="00BB1031" w:rsidRDefault="00722E6B" w:rsidP="007B4413">
      <w:pPr>
        <w:pStyle w:val="ListParagraph"/>
        <w:numPr>
          <w:ilvl w:val="1"/>
          <w:numId w:val="18"/>
        </w:numPr>
        <w:spacing w:line="240" w:lineRule="auto"/>
        <w:jc w:val="both"/>
      </w:pPr>
      <w:r w:rsidRPr="00BB1031">
        <w:t>Year interim report(s) was accepted (“The Council accepted the program’s 20XX interim report as evidence of compliance in these areas.”)</w:t>
      </w:r>
    </w:p>
    <w:p w14:paraId="3FA3015B" w14:textId="5CE60CB8" w:rsidR="00B64C4E" w:rsidRPr="00BB1031" w:rsidRDefault="00722E6B" w:rsidP="007B4413">
      <w:pPr>
        <w:pStyle w:val="ListParagraph"/>
        <w:numPr>
          <w:ilvl w:val="0"/>
          <w:numId w:val="18"/>
        </w:numPr>
        <w:spacing w:line="240" w:lineRule="auto"/>
        <w:jc w:val="both"/>
      </w:pPr>
      <w:r w:rsidRPr="00BB1031">
        <w:t>If program is currently on probation, provide additional detail</w:t>
      </w:r>
    </w:p>
    <w:p w14:paraId="6B77DCE4" w14:textId="77777777" w:rsidR="00B64C4E" w:rsidRPr="00BB1031" w:rsidRDefault="00B64C4E" w:rsidP="00B64C4E"/>
    <w:p w14:paraId="23764C9D" w14:textId="77777777" w:rsidR="005336E7" w:rsidRPr="00BB1031" w:rsidRDefault="005336E7" w:rsidP="002B3A50">
      <w:pPr>
        <w:spacing w:line="240" w:lineRule="auto"/>
        <w:rPr>
          <w:caps/>
        </w:rPr>
        <w:sectPr w:rsidR="005336E7" w:rsidRPr="00BB1031" w:rsidSect="005336E7">
          <w:headerReference w:type="first" r:id="rId12"/>
          <w:footerReference w:type="first" r:id="rId13"/>
          <w:pgSz w:w="20160" w:h="12240" w:orient="landscape" w:code="5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bookmarkEnd w:id="0"/>
    <w:p w14:paraId="43A22A77" w14:textId="6A7307CB" w:rsidR="00853E6D" w:rsidRPr="00BB1031" w:rsidRDefault="00853E6D">
      <w:pPr>
        <w:rPr>
          <w:caps/>
        </w:rPr>
      </w:pPr>
    </w:p>
    <w:tbl>
      <w:tblPr>
        <w:tblW w:w="10885" w:type="dxa"/>
        <w:jc w:val="center"/>
        <w:tblLook w:val="04A0" w:firstRow="1" w:lastRow="0" w:firstColumn="1" w:lastColumn="0" w:noHBand="0" w:noVBand="1"/>
      </w:tblPr>
      <w:tblGrid>
        <w:gridCol w:w="4765"/>
        <w:gridCol w:w="1620"/>
        <w:gridCol w:w="2160"/>
        <w:gridCol w:w="2340"/>
      </w:tblGrid>
      <w:tr w:rsidR="0062202E" w:rsidRPr="00BB1031" w14:paraId="149EEE93" w14:textId="77777777" w:rsidTr="00E72BE4">
        <w:trPr>
          <w:trHeight w:val="300"/>
          <w:jc w:val="center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80971" w14:textId="77777777" w:rsidR="0062202E" w:rsidRPr="00BB1031" w:rsidRDefault="0062202E" w:rsidP="006220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BB1031">
              <w:rPr>
                <w:rFonts w:eastAsia="Times New Roman" w:cs="Times New Roman"/>
                <w:b/>
                <w:bCs/>
                <w:color w:val="000000"/>
              </w:rPr>
              <w:t>Instructional Matrix – Degrees and Concentrations</w:t>
            </w:r>
          </w:p>
        </w:tc>
      </w:tr>
      <w:tr w:rsidR="0062202E" w:rsidRPr="00BB1031" w14:paraId="30A5B999" w14:textId="77777777" w:rsidTr="00E72BE4">
        <w:trPr>
          <w:trHeight w:val="300"/>
          <w:jc w:val="center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32B8F" w14:textId="77777777" w:rsidR="0062202E" w:rsidRPr="00BB1031" w:rsidRDefault="0062202E" w:rsidP="006220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BB1031">
              <w:rPr>
                <w:rFonts w:eastAsia="Times New Roman" w:cs="Times New Roman"/>
                <w:b/>
                <w:bCs/>
                <w:color w:val="000000"/>
              </w:rPr>
              <w:t>Degrees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AE298" w14:textId="77777777" w:rsidR="0062202E" w:rsidRPr="00BB1031" w:rsidRDefault="0062202E" w:rsidP="003D2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B1031">
              <w:rPr>
                <w:rFonts w:eastAsia="Times New Roman" w:cs="Times New Roman"/>
                <w:b/>
                <w:bCs/>
                <w:color w:val="000000"/>
              </w:rPr>
              <w:t>Campus based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3AC4C" w14:textId="77777777" w:rsidR="0062202E" w:rsidRPr="00BB1031" w:rsidRDefault="0062202E" w:rsidP="003D2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B1031">
              <w:rPr>
                <w:rFonts w:eastAsia="Times New Roman" w:cs="Times New Roman"/>
                <w:b/>
                <w:bCs/>
                <w:color w:val="000000"/>
              </w:rPr>
              <w:t>Distance based</w:t>
            </w:r>
          </w:p>
        </w:tc>
      </w:tr>
      <w:tr w:rsidR="0062202E" w:rsidRPr="00BB1031" w14:paraId="6AEF9E48" w14:textId="77777777" w:rsidTr="00E72BE4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0230" w14:textId="77777777" w:rsidR="0062202E" w:rsidRPr="00BB1031" w:rsidRDefault="0062202E" w:rsidP="0062202E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r w:rsidRPr="00BB1031">
              <w:rPr>
                <w:rFonts w:eastAsia="Times New Roman" w:cs="Times New Roman"/>
                <w:iCs/>
                <w:color w:val="000000"/>
              </w:rPr>
              <w:t>Concentration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E2F2" w14:textId="77777777" w:rsidR="0062202E" w:rsidRPr="00BB1031" w:rsidRDefault="0062202E" w:rsidP="0062202E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BB1031">
              <w:rPr>
                <w:rFonts w:eastAsia="Times New Roman" w:cs="Times New Roman"/>
                <w:iCs/>
                <w:color w:val="000000"/>
              </w:rPr>
              <w:t>Degree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5341" w14:textId="774AF372" w:rsidR="0062202E" w:rsidRPr="00BB1031" w:rsidRDefault="0062202E" w:rsidP="003D2C2B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A953" w14:textId="116A4C2C" w:rsidR="0062202E" w:rsidRPr="00BB1031" w:rsidRDefault="0062202E" w:rsidP="003D2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2202E" w:rsidRPr="00BB1031" w14:paraId="429F864B" w14:textId="77777777" w:rsidTr="00E72BE4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4CA" w14:textId="77777777" w:rsidR="0062202E" w:rsidRPr="00BB1031" w:rsidRDefault="0062202E" w:rsidP="006220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B10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3AC3" w14:textId="77777777" w:rsidR="0062202E" w:rsidRPr="00BB1031" w:rsidRDefault="0062202E" w:rsidP="006220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B10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936" w14:textId="35F8F77F" w:rsidR="0062202E" w:rsidRPr="00BB1031" w:rsidRDefault="0062202E" w:rsidP="003D2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CAC" w14:textId="2B3B8FDD" w:rsidR="0062202E" w:rsidRPr="00BB1031" w:rsidRDefault="0062202E" w:rsidP="003D2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2202E" w:rsidRPr="00BB1031" w14:paraId="5E2C353D" w14:textId="77777777" w:rsidTr="00E72BE4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D3D8" w14:textId="77777777" w:rsidR="0062202E" w:rsidRPr="00BB1031" w:rsidRDefault="0062202E" w:rsidP="006220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B10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F531" w14:textId="77777777" w:rsidR="0062202E" w:rsidRPr="00BB1031" w:rsidRDefault="0062202E" w:rsidP="006220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B10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05AF" w14:textId="270AEB20" w:rsidR="0062202E" w:rsidRPr="00BB1031" w:rsidRDefault="0062202E" w:rsidP="003D2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DCD9" w14:textId="68EAFC4B" w:rsidR="0062202E" w:rsidRPr="00BB1031" w:rsidRDefault="0062202E" w:rsidP="003D2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2202E" w:rsidRPr="00BB1031" w14:paraId="1DDCA700" w14:textId="77777777" w:rsidTr="00E72BE4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5F24" w14:textId="77777777" w:rsidR="0062202E" w:rsidRPr="00BB1031" w:rsidRDefault="0062202E" w:rsidP="006220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B10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D31" w14:textId="77777777" w:rsidR="0062202E" w:rsidRPr="00BB1031" w:rsidRDefault="0062202E" w:rsidP="006220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B103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76F8" w14:textId="19DDC900" w:rsidR="0062202E" w:rsidRPr="00BB1031" w:rsidRDefault="0062202E" w:rsidP="003D2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DD96" w14:textId="6C74D339" w:rsidR="0062202E" w:rsidRPr="00BB1031" w:rsidRDefault="0062202E" w:rsidP="003D2C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59FEF141" w14:textId="77777777" w:rsidR="0062202E" w:rsidRPr="00BB1031" w:rsidRDefault="0062202E">
      <w:pPr>
        <w:rPr>
          <w:caps/>
        </w:rPr>
      </w:pPr>
    </w:p>
    <w:p w14:paraId="09D810FB" w14:textId="77777777" w:rsidR="00853E6D" w:rsidRPr="00BB1031" w:rsidRDefault="00853E6D" w:rsidP="002B3A50">
      <w:pPr>
        <w:spacing w:line="240" w:lineRule="auto"/>
      </w:pPr>
    </w:p>
    <w:p w14:paraId="4110351D" w14:textId="77777777" w:rsidR="00853E6D" w:rsidRPr="00BB1031" w:rsidRDefault="00853E6D" w:rsidP="002B3A50">
      <w:pPr>
        <w:spacing w:line="240" w:lineRule="auto"/>
        <w:sectPr w:rsidR="00853E6D" w:rsidRPr="00BB1031" w:rsidSect="00B64C4E">
          <w:pgSz w:w="20160" w:h="12240" w:orient="landscape" w:code="5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8AE5FC4" w14:textId="538FDBE8" w:rsidR="00272490" w:rsidRPr="00BB1031" w:rsidRDefault="000D7592" w:rsidP="002B3A50">
      <w:pPr>
        <w:pStyle w:val="Heading1"/>
        <w:rPr>
          <w:rFonts w:asciiTheme="minorHAnsi" w:hAnsiTheme="minorHAnsi"/>
          <w:sz w:val="22"/>
          <w:szCs w:val="22"/>
        </w:rPr>
      </w:pPr>
      <w:bookmarkStart w:id="2" w:name="_Toc25150618"/>
      <w:r w:rsidRPr="00BB1031">
        <w:rPr>
          <w:rFonts w:asciiTheme="minorHAnsi" w:hAnsiTheme="minorHAnsi"/>
          <w:sz w:val="22"/>
          <w:szCs w:val="22"/>
        </w:rPr>
        <w:lastRenderedPageBreak/>
        <w:t xml:space="preserve">A1. </w:t>
      </w:r>
      <w:r w:rsidR="00DA18B6" w:rsidRPr="00BB1031">
        <w:rPr>
          <w:rFonts w:asciiTheme="minorHAnsi" w:hAnsiTheme="minorHAnsi"/>
          <w:sz w:val="22"/>
          <w:szCs w:val="22"/>
        </w:rPr>
        <w:t>ADMINISTRATION AND GOVERNANCE</w:t>
      </w:r>
      <w:bookmarkEnd w:id="2"/>
    </w:p>
    <w:p w14:paraId="494621EE" w14:textId="77777777" w:rsidR="000D7592" w:rsidRPr="00BB1031" w:rsidRDefault="000D7592" w:rsidP="002B3A50">
      <w:pPr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0D7592" w:rsidRPr="00BB1031" w14:paraId="04FEEF4E" w14:textId="77777777" w:rsidTr="00247DE1">
        <w:tc>
          <w:tcPr>
            <w:tcW w:w="3454" w:type="dxa"/>
          </w:tcPr>
          <w:p w14:paraId="22908619" w14:textId="77777777" w:rsidR="000D7592" w:rsidRPr="00BB1031" w:rsidRDefault="000D75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</w:tcPr>
          <w:p w14:paraId="1D75305F" w14:textId="77777777" w:rsidR="000D7592" w:rsidRPr="00BB1031" w:rsidRDefault="000D75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</w:tcPr>
          <w:p w14:paraId="33CD6456" w14:textId="0D8CA403" w:rsidR="000D7592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</w:tcPr>
          <w:p w14:paraId="698EF714" w14:textId="7F5644B4" w:rsidR="000D7592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0D7592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</w:tcPr>
          <w:p w14:paraId="2CA9B12E" w14:textId="77777777" w:rsidR="000D7592" w:rsidRPr="00BB1031" w:rsidRDefault="000D75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0B547C11" w14:textId="4B6ACB41" w:rsidTr="00B335CA">
        <w:trPr>
          <w:trHeight w:val="602"/>
        </w:trPr>
        <w:tc>
          <w:tcPr>
            <w:tcW w:w="3454" w:type="dxa"/>
            <w:shd w:val="clear" w:color="auto" w:fill="D9D9D9" w:themeFill="background1" w:themeFillShade="D9"/>
          </w:tcPr>
          <w:p w14:paraId="6E67487B" w14:textId="22EA2662" w:rsidR="00B335CA" w:rsidRPr="00BB1031" w:rsidRDefault="00B335CA" w:rsidP="002B3A50">
            <w:pPr>
              <w:jc w:val="both"/>
              <w:rPr>
                <w:rFonts w:cs="Arial"/>
                <w:b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214854104"/>
            <w:placeholder>
              <w:docPart w:val="0A7BA87E33EF48C3B5AA5D78154B4D28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08" w:type="dxa"/>
                <w:gridSpan w:val="2"/>
              </w:tcPr>
              <w:p w14:paraId="5B046177" w14:textId="2BA9D388" w:rsidR="00B335CA" w:rsidRPr="00BB1031" w:rsidRDefault="002B3A50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7B4413">
                  <w:rPr>
                    <w:rStyle w:val="PlaceholderText"/>
                    <w:rFonts w:cs="Arial"/>
                    <w:color w:val="auto"/>
                    <w:sz w:val="24"/>
                    <w:szCs w:val="24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shd w:val="clear" w:color="auto" w:fill="D9D9D9" w:themeFill="background1" w:themeFillShade="D9"/>
          </w:tcPr>
          <w:p w14:paraId="521BFECD" w14:textId="77777777" w:rsidR="00B335CA" w:rsidRPr="00BB1031" w:rsidRDefault="00B335CA" w:rsidP="002B3A50">
            <w:pPr>
              <w:jc w:val="both"/>
              <w:rPr>
                <w:rFonts w:cs="Arial"/>
                <w:b/>
                <w:color w:val="808080"/>
              </w:rPr>
            </w:pPr>
          </w:p>
        </w:tc>
      </w:tr>
      <w:tr w:rsidR="00CB547E" w:rsidRPr="00BB1031" w14:paraId="23AC42F5" w14:textId="77777777" w:rsidTr="00B56438">
        <w:tc>
          <w:tcPr>
            <w:tcW w:w="3454" w:type="dxa"/>
          </w:tcPr>
          <w:p w14:paraId="5CE2E474" w14:textId="77777777" w:rsidR="004C1D67" w:rsidRPr="00BB1031" w:rsidRDefault="004C1D67" w:rsidP="007B4413">
            <w:r w:rsidRPr="00BB1031">
              <w:t>Program has autonomy to make decisions related to the following:</w:t>
            </w:r>
          </w:p>
          <w:p w14:paraId="076323B1" w14:textId="77777777" w:rsidR="004C1D67" w:rsidRPr="00BB1031" w:rsidRDefault="004C1D67" w:rsidP="007B4413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BB1031">
              <w:t>allocation of program resources</w:t>
            </w:r>
          </w:p>
          <w:p w14:paraId="015CDFD9" w14:textId="77777777" w:rsidR="004C1D67" w:rsidRPr="00BB1031" w:rsidRDefault="004C1D67" w:rsidP="007B4413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BB1031">
              <w:t>implementation of personnel and policies and procedures</w:t>
            </w:r>
          </w:p>
          <w:p w14:paraId="63043131" w14:textId="77777777" w:rsidR="004C1D67" w:rsidRPr="00BB1031" w:rsidRDefault="004C1D67" w:rsidP="007B4413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BB1031">
              <w:t>development and implementation of academic policies and procedures</w:t>
            </w:r>
          </w:p>
          <w:p w14:paraId="32E008D5" w14:textId="77777777" w:rsidR="004C1D67" w:rsidRPr="00BB1031" w:rsidRDefault="004C1D67" w:rsidP="007B4413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BB1031">
              <w:t>development and implementation of curricula</w:t>
            </w:r>
          </w:p>
          <w:p w14:paraId="7A8C671D" w14:textId="57BFA520" w:rsidR="00CB547E" w:rsidRPr="00BB1031" w:rsidRDefault="004C1D67" w:rsidP="007B4413">
            <w:pPr>
              <w:pStyle w:val="ListParagraph"/>
              <w:ind w:left="360"/>
            </w:pPr>
            <w:r w:rsidRPr="00BB1031">
              <w:t>admission to the major</w:t>
            </w:r>
          </w:p>
        </w:tc>
        <w:tc>
          <w:tcPr>
            <w:tcW w:w="1514" w:type="dxa"/>
            <w:shd w:val="clear" w:color="auto" w:fill="auto"/>
          </w:tcPr>
          <w:p w14:paraId="775CC755" w14:textId="77777777" w:rsidR="00CB547E" w:rsidRPr="00BB1031" w:rsidRDefault="00CB547E" w:rsidP="00CB547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  <w:vMerge w:val="restart"/>
          </w:tcPr>
          <w:p w14:paraId="3D57F533" w14:textId="60E0692E" w:rsidR="00CB547E" w:rsidRPr="007B4413" w:rsidRDefault="00CB547E" w:rsidP="00CB547E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79865405"/>
            <w:placeholder>
              <w:docPart w:val="8555C2E2F76E40918E0BFC26499F230D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54" w:type="dxa"/>
                <w:vMerge w:val="restart"/>
              </w:tcPr>
              <w:p w14:paraId="36ED010D" w14:textId="77777777" w:rsidR="00CB547E" w:rsidRPr="00BB1031" w:rsidRDefault="00CB547E" w:rsidP="00CB547E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3D4E24FE" w14:textId="77777777" w:rsidR="00CB547E" w:rsidRPr="00BB1031" w:rsidRDefault="00CB547E" w:rsidP="00CB547E">
                <w:pPr>
                  <w:jc w:val="both"/>
                  <w:rPr>
                    <w:rFonts w:cs="Arial"/>
                  </w:rPr>
                </w:pPr>
              </w:p>
              <w:p w14:paraId="72667FF7" w14:textId="79EDF2DF" w:rsidR="00CB547E" w:rsidRPr="00BB1031" w:rsidRDefault="00CB547E" w:rsidP="00CB547E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54" w:type="dxa"/>
            <w:vMerge w:val="restart"/>
          </w:tcPr>
          <w:p w14:paraId="614809C9" w14:textId="54C3A19C" w:rsidR="00CB547E" w:rsidRPr="00BB1031" w:rsidRDefault="00CB547E" w:rsidP="00CB547E">
            <w:pPr>
              <w:jc w:val="both"/>
              <w:rPr>
                <w:rFonts w:cs="Arial"/>
                <w:bCs/>
              </w:rPr>
            </w:pPr>
          </w:p>
        </w:tc>
      </w:tr>
      <w:tr w:rsidR="00CB547E" w:rsidRPr="00BB1031" w14:paraId="3EB6DD3C" w14:textId="77777777" w:rsidTr="00247DE1">
        <w:tc>
          <w:tcPr>
            <w:tcW w:w="3454" w:type="dxa"/>
          </w:tcPr>
          <w:p w14:paraId="0368FB5B" w14:textId="77777777" w:rsidR="00CB547E" w:rsidRPr="00BB1031" w:rsidRDefault="00CB547E" w:rsidP="00CB547E">
            <w:r w:rsidRPr="00BB1031">
              <w:t xml:space="preserve">Program’s faculty have formal opportunities for input in decisions affecting the following:  </w:t>
            </w:r>
          </w:p>
          <w:p w14:paraId="6D7F7D11" w14:textId="77777777" w:rsidR="00CB547E" w:rsidRPr="00BB1031" w:rsidRDefault="00CB547E" w:rsidP="00722E6B">
            <w:pPr>
              <w:pStyle w:val="ListParagraph"/>
              <w:numPr>
                <w:ilvl w:val="0"/>
                <w:numId w:val="3"/>
              </w:numPr>
            </w:pPr>
            <w:r w:rsidRPr="00BB1031">
              <w:t>curriculum design (e.g., program specific requirements)</w:t>
            </w:r>
          </w:p>
          <w:p w14:paraId="269FB5AA" w14:textId="77777777" w:rsidR="00CB547E" w:rsidRPr="00BB1031" w:rsidRDefault="00CB547E" w:rsidP="00722E6B">
            <w:pPr>
              <w:pStyle w:val="ListParagraph"/>
              <w:numPr>
                <w:ilvl w:val="0"/>
                <w:numId w:val="3"/>
              </w:numPr>
            </w:pPr>
            <w:r w:rsidRPr="00BB1031">
              <w:t>student assessment</w:t>
            </w:r>
          </w:p>
          <w:p w14:paraId="229169CD" w14:textId="58090755" w:rsidR="00CB547E" w:rsidRPr="00BB1031" w:rsidRDefault="00CB547E" w:rsidP="00722E6B">
            <w:pPr>
              <w:pStyle w:val="ListParagraph"/>
              <w:numPr>
                <w:ilvl w:val="0"/>
                <w:numId w:val="3"/>
              </w:numPr>
            </w:pPr>
            <w:r w:rsidRPr="00BB1031">
              <w:t>program evaluation</w:t>
            </w:r>
          </w:p>
        </w:tc>
        <w:tc>
          <w:tcPr>
            <w:tcW w:w="1514" w:type="dxa"/>
            <w:shd w:val="clear" w:color="auto" w:fill="auto"/>
          </w:tcPr>
          <w:p w14:paraId="3F94AB2C" w14:textId="77777777" w:rsidR="00CB547E" w:rsidRPr="00BB1031" w:rsidRDefault="00CB547E" w:rsidP="00CB547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  <w:vMerge/>
          </w:tcPr>
          <w:p w14:paraId="45779EAF" w14:textId="3AB13EF4" w:rsidR="00CB547E" w:rsidRPr="00BB1031" w:rsidRDefault="00CB547E" w:rsidP="00CB547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54" w:type="dxa"/>
            <w:vMerge/>
          </w:tcPr>
          <w:p w14:paraId="190F8867" w14:textId="3FB2517D" w:rsidR="00CB547E" w:rsidRPr="00BB1031" w:rsidRDefault="00CB547E" w:rsidP="00CB547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54" w:type="dxa"/>
            <w:vMerge/>
          </w:tcPr>
          <w:p w14:paraId="03F08F52" w14:textId="438ADC47" w:rsidR="00CB547E" w:rsidRPr="00BB1031" w:rsidRDefault="00CB547E" w:rsidP="00CB547E">
            <w:pPr>
              <w:jc w:val="both"/>
              <w:rPr>
                <w:rFonts w:cs="Arial"/>
                <w:bCs/>
              </w:rPr>
            </w:pPr>
          </w:p>
        </w:tc>
      </w:tr>
      <w:tr w:rsidR="00CB547E" w:rsidRPr="00BB1031" w14:paraId="6B10E8B5" w14:textId="77777777" w:rsidTr="00247DE1">
        <w:tc>
          <w:tcPr>
            <w:tcW w:w="3454" w:type="dxa"/>
          </w:tcPr>
          <w:p w14:paraId="63821CA9" w14:textId="4972C64C" w:rsidR="00CB547E" w:rsidRPr="00BB1031" w:rsidRDefault="00CB547E" w:rsidP="00CB547E">
            <w:r w:rsidRPr="00BB1031">
              <w:t>Faculty have input in resource allocation within the institution and existing program administration.</w:t>
            </w:r>
          </w:p>
        </w:tc>
        <w:tc>
          <w:tcPr>
            <w:tcW w:w="1514" w:type="dxa"/>
            <w:shd w:val="clear" w:color="auto" w:fill="auto"/>
          </w:tcPr>
          <w:p w14:paraId="1192781B" w14:textId="77777777" w:rsidR="00CB547E" w:rsidRPr="00BB1031" w:rsidRDefault="00CB547E" w:rsidP="00CB547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  <w:vMerge/>
          </w:tcPr>
          <w:p w14:paraId="3B166F30" w14:textId="77777777" w:rsidR="00CB547E" w:rsidRPr="00BB1031" w:rsidRDefault="00CB547E" w:rsidP="00CB547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54" w:type="dxa"/>
            <w:vMerge/>
          </w:tcPr>
          <w:p w14:paraId="66B453EF" w14:textId="77777777" w:rsidR="00CB547E" w:rsidRPr="00BB1031" w:rsidRDefault="00CB547E" w:rsidP="00CB547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54" w:type="dxa"/>
            <w:vMerge/>
          </w:tcPr>
          <w:p w14:paraId="2F04ED50" w14:textId="77777777" w:rsidR="00CB547E" w:rsidRPr="00BB1031" w:rsidRDefault="00CB547E" w:rsidP="00CB547E">
            <w:pPr>
              <w:jc w:val="both"/>
              <w:rPr>
                <w:rFonts w:cs="Arial"/>
                <w:bCs/>
              </w:rPr>
            </w:pPr>
          </w:p>
        </w:tc>
      </w:tr>
    </w:tbl>
    <w:p w14:paraId="5495A5BF" w14:textId="77777777" w:rsidR="004165D7" w:rsidRPr="00BB1031" w:rsidRDefault="00F36969" w:rsidP="002B3A50">
      <w:pPr>
        <w:spacing w:after="0" w:line="240" w:lineRule="auto"/>
        <w:jc w:val="both"/>
        <w:rPr>
          <w:rFonts w:cs="Arial"/>
          <w:b/>
        </w:rPr>
      </w:pPr>
      <w:r w:rsidRPr="00BB1031">
        <w:rPr>
          <w:rFonts w:cs="Arial"/>
          <w:b/>
        </w:rPr>
        <w:t xml:space="preserve"> </w:t>
      </w:r>
    </w:p>
    <w:p w14:paraId="0C0474DE" w14:textId="77777777" w:rsidR="00D159D3" w:rsidRPr="00BB1031" w:rsidRDefault="00D159D3" w:rsidP="002B3A50">
      <w:pPr>
        <w:spacing w:after="0" w:line="240" w:lineRule="auto"/>
        <w:jc w:val="both"/>
        <w:rPr>
          <w:rFonts w:cs="Arial"/>
        </w:rPr>
      </w:pPr>
    </w:p>
    <w:p w14:paraId="1F631B87" w14:textId="67391F4E" w:rsidR="00223D4F" w:rsidRPr="00BB1031" w:rsidRDefault="00223D4F" w:rsidP="00853E6D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3" w:name="_Toc25150619"/>
      <w:r w:rsidRPr="00BB1031">
        <w:rPr>
          <w:rFonts w:asciiTheme="minorHAnsi" w:hAnsiTheme="minorHAnsi"/>
          <w:sz w:val="22"/>
          <w:szCs w:val="22"/>
        </w:rPr>
        <w:lastRenderedPageBreak/>
        <w:t xml:space="preserve">A2. </w:t>
      </w:r>
      <w:r w:rsidR="00DA18B6" w:rsidRPr="00BB1031">
        <w:rPr>
          <w:rFonts w:asciiTheme="minorHAnsi" w:hAnsiTheme="minorHAnsi"/>
          <w:sz w:val="22"/>
          <w:szCs w:val="22"/>
        </w:rPr>
        <w:t>faculty engagement</w:t>
      </w:r>
      <w:bookmarkEnd w:id="3"/>
    </w:p>
    <w:p w14:paraId="3823D473" w14:textId="77777777" w:rsidR="00223D4F" w:rsidRPr="00BB1031" w:rsidRDefault="00223D4F" w:rsidP="00853E6D">
      <w:pPr>
        <w:keepNext/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223D4F" w:rsidRPr="00BB1031" w14:paraId="449776C9" w14:textId="77777777" w:rsidTr="00876FF6">
        <w:tc>
          <w:tcPr>
            <w:tcW w:w="3454" w:type="dxa"/>
          </w:tcPr>
          <w:p w14:paraId="1C351DD8" w14:textId="77777777" w:rsidR="00223D4F" w:rsidRPr="00BB1031" w:rsidRDefault="00223D4F" w:rsidP="00853E6D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</w:tcPr>
          <w:p w14:paraId="3CC6B53F" w14:textId="77777777" w:rsidR="00223D4F" w:rsidRPr="00BB1031" w:rsidRDefault="00223D4F" w:rsidP="00853E6D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</w:tcPr>
          <w:p w14:paraId="2E23FA32" w14:textId="4318128E" w:rsidR="00223D4F" w:rsidRPr="00BB1031" w:rsidRDefault="00296742" w:rsidP="00853E6D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</w:tcPr>
          <w:p w14:paraId="35420E81" w14:textId="451A3182" w:rsidR="00223D4F" w:rsidRPr="00BB1031" w:rsidRDefault="0062202E" w:rsidP="00853E6D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223D4F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</w:tcPr>
          <w:p w14:paraId="4233497F" w14:textId="77777777" w:rsidR="00223D4F" w:rsidRPr="00BB1031" w:rsidRDefault="00223D4F" w:rsidP="00853E6D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73D0C8D1" w14:textId="33630B88" w:rsidTr="00B335CA">
        <w:trPr>
          <w:trHeight w:val="512"/>
        </w:trPr>
        <w:tc>
          <w:tcPr>
            <w:tcW w:w="3454" w:type="dxa"/>
            <w:shd w:val="clear" w:color="auto" w:fill="D9D9D9" w:themeFill="background1" w:themeFillShade="D9"/>
          </w:tcPr>
          <w:p w14:paraId="7920A116" w14:textId="0D4A2FF8" w:rsidR="00B335CA" w:rsidRPr="00BB1031" w:rsidRDefault="00B335CA" w:rsidP="00853E6D">
            <w:pPr>
              <w:keepNext/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100081789"/>
            <w:placeholder>
              <w:docPart w:val="1D638512E17E49298EC3EAF5CFBFF670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08" w:type="dxa"/>
                <w:gridSpan w:val="2"/>
              </w:tcPr>
              <w:p w14:paraId="5E3CEFC3" w14:textId="105D6AD3" w:rsidR="00B335CA" w:rsidRPr="00BB1031" w:rsidRDefault="00C62C6F" w:rsidP="00853E6D">
                <w:pPr>
                  <w:keepNext/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shd w:val="clear" w:color="auto" w:fill="D9D9D9" w:themeFill="background1" w:themeFillShade="D9"/>
          </w:tcPr>
          <w:p w14:paraId="79BE3107" w14:textId="77777777" w:rsidR="00B335CA" w:rsidRPr="00BB1031" w:rsidRDefault="00B335CA" w:rsidP="00853E6D">
            <w:pPr>
              <w:keepNext/>
              <w:jc w:val="both"/>
              <w:rPr>
                <w:rFonts w:cs="Arial"/>
                <w:color w:val="808080"/>
              </w:rPr>
            </w:pPr>
          </w:p>
        </w:tc>
      </w:tr>
      <w:tr w:rsidR="00DA18B6" w:rsidRPr="00BB1031" w14:paraId="2DAEEA8A" w14:textId="77777777" w:rsidTr="007C5F84">
        <w:trPr>
          <w:trHeight w:val="3572"/>
        </w:trPr>
        <w:tc>
          <w:tcPr>
            <w:tcW w:w="3454" w:type="dxa"/>
          </w:tcPr>
          <w:p w14:paraId="2BB4F5A2" w14:textId="4F624623" w:rsidR="00DA18B6" w:rsidRPr="00BB1031" w:rsidRDefault="00DA18B6" w:rsidP="002B3A50">
            <w:p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Faculty (both full-time and part-time) regularly interact with colleagues &amp; are engaged in ways that benefit the instructional program</w:t>
            </w:r>
          </w:p>
        </w:tc>
        <w:tc>
          <w:tcPr>
            <w:tcW w:w="1514" w:type="dxa"/>
            <w:shd w:val="clear" w:color="auto" w:fill="auto"/>
          </w:tcPr>
          <w:p w14:paraId="58401D7E" w14:textId="77777777" w:rsidR="00DA18B6" w:rsidRPr="00BB1031" w:rsidRDefault="00DA18B6" w:rsidP="002B3A50">
            <w:pPr>
              <w:jc w:val="both"/>
              <w:rPr>
                <w:rFonts w:cs="Arial"/>
                <w:bCs/>
                <w:highlight w:val="yellow"/>
              </w:rPr>
            </w:pPr>
          </w:p>
        </w:tc>
        <w:tc>
          <w:tcPr>
            <w:tcW w:w="5394" w:type="dxa"/>
          </w:tcPr>
          <w:p w14:paraId="2EB85C37" w14:textId="28F91F96" w:rsidR="00DA18B6" w:rsidRPr="00BB1031" w:rsidRDefault="00DA18B6" w:rsidP="007B4413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1100081791"/>
            <w:placeholder>
              <w:docPart w:val="3FF03EA7828741FAB69E838A475B15C1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54" w:type="dxa"/>
              </w:tcPr>
              <w:p w14:paraId="4549BA2D" w14:textId="77777777" w:rsidR="00DA18B6" w:rsidRPr="00BB1031" w:rsidRDefault="00DA18B6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38781EA6" w14:textId="77777777" w:rsidR="00DA18B6" w:rsidRPr="00BB1031" w:rsidRDefault="00DA18B6" w:rsidP="002B3A50">
                <w:pPr>
                  <w:jc w:val="both"/>
                  <w:rPr>
                    <w:rFonts w:cs="Arial"/>
                  </w:rPr>
                </w:pPr>
              </w:p>
              <w:p w14:paraId="71B683F7" w14:textId="733C9906" w:rsidR="00DA18B6" w:rsidRPr="00BB1031" w:rsidRDefault="00DA18B6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54" w:type="dxa"/>
          </w:tcPr>
          <w:p w14:paraId="01F1A0B5" w14:textId="3C1BDCE2" w:rsidR="00DA18B6" w:rsidRPr="00BB1031" w:rsidRDefault="00DA18B6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76613771" w14:textId="77777777" w:rsidR="00D4027C" w:rsidRPr="00BB1031" w:rsidRDefault="00D4027C" w:rsidP="002B3A50">
      <w:pPr>
        <w:spacing w:after="0" w:line="240" w:lineRule="auto"/>
        <w:jc w:val="both"/>
        <w:rPr>
          <w:rFonts w:cs="Arial"/>
        </w:rPr>
      </w:pPr>
    </w:p>
    <w:p w14:paraId="0A98D367" w14:textId="77777777" w:rsidR="007E221F" w:rsidRPr="00BB1031" w:rsidRDefault="00AE4029" w:rsidP="002B3A50">
      <w:pPr>
        <w:spacing w:after="0" w:line="240" w:lineRule="auto"/>
        <w:jc w:val="both"/>
        <w:rPr>
          <w:rFonts w:cs="Arial"/>
          <w:b/>
          <w:bCs/>
        </w:rPr>
      </w:pPr>
      <w:r w:rsidRPr="00BB1031">
        <w:rPr>
          <w:rFonts w:cs="Arial"/>
        </w:rPr>
        <w:t xml:space="preserve"> </w:t>
      </w:r>
    </w:p>
    <w:p w14:paraId="6F2BC035" w14:textId="77777777" w:rsidR="00DA18B6" w:rsidRPr="00BB1031" w:rsidRDefault="00DA18B6" w:rsidP="002B3A50">
      <w:pPr>
        <w:pStyle w:val="Heading1"/>
        <w:rPr>
          <w:rFonts w:asciiTheme="minorHAnsi" w:hAnsiTheme="minorHAnsi"/>
          <w:sz w:val="22"/>
          <w:szCs w:val="22"/>
        </w:rPr>
        <w:sectPr w:rsidR="00DA18B6" w:rsidRPr="00BB1031" w:rsidSect="005336E7">
          <w:pgSz w:w="20160" w:h="12240" w:orient="landscape" w:code="5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6833525" w14:textId="63FE42CC" w:rsidR="00223D4F" w:rsidRPr="00BB1031" w:rsidRDefault="00223D4F" w:rsidP="002B3A50">
      <w:pPr>
        <w:pStyle w:val="Heading1"/>
        <w:rPr>
          <w:rFonts w:asciiTheme="minorHAnsi" w:hAnsiTheme="minorHAnsi"/>
          <w:sz w:val="22"/>
          <w:szCs w:val="22"/>
        </w:rPr>
      </w:pPr>
      <w:bookmarkStart w:id="4" w:name="_Toc25150620"/>
      <w:r w:rsidRPr="00BB1031">
        <w:rPr>
          <w:rFonts w:asciiTheme="minorHAnsi" w:hAnsiTheme="minorHAnsi"/>
          <w:sz w:val="22"/>
          <w:szCs w:val="22"/>
        </w:rPr>
        <w:lastRenderedPageBreak/>
        <w:t xml:space="preserve">B1. </w:t>
      </w:r>
      <w:r w:rsidR="00DA18B6" w:rsidRPr="00BB1031">
        <w:rPr>
          <w:rFonts w:asciiTheme="minorHAnsi" w:hAnsiTheme="minorHAnsi"/>
          <w:sz w:val="22"/>
          <w:szCs w:val="22"/>
        </w:rPr>
        <w:t>public health curriculum</w:t>
      </w:r>
      <w:bookmarkEnd w:id="4"/>
    </w:p>
    <w:p w14:paraId="5101144E" w14:textId="77777777" w:rsidR="00223D4F" w:rsidRPr="00BB1031" w:rsidRDefault="00223D4F" w:rsidP="002B3A50">
      <w:pPr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223D4F" w:rsidRPr="00BB1031" w14:paraId="05FA528B" w14:textId="77777777" w:rsidTr="00876FF6">
        <w:tc>
          <w:tcPr>
            <w:tcW w:w="3454" w:type="dxa"/>
          </w:tcPr>
          <w:p w14:paraId="3174C243" w14:textId="77777777" w:rsidR="00223D4F" w:rsidRPr="00BB1031" w:rsidRDefault="00223D4F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</w:tcPr>
          <w:p w14:paraId="674D5A95" w14:textId="77777777" w:rsidR="00223D4F" w:rsidRPr="00BB1031" w:rsidRDefault="00223D4F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</w:tcPr>
          <w:p w14:paraId="1D98E298" w14:textId="6804D52D" w:rsidR="00223D4F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</w:tcPr>
          <w:p w14:paraId="0D399A3E" w14:textId="68EA7AB1" w:rsidR="00223D4F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223D4F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</w:tcPr>
          <w:p w14:paraId="75DEF8C3" w14:textId="77777777" w:rsidR="00223D4F" w:rsidRPr="00BB1031" w:rsidRDefault="00223D4F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1E2E8CFA" w14:textId="295DA67F" w:rsidTr="00B335CA">
        <w:trPr>
          <w:trHeight w:val="602"/>
        </w:trPr>
        <w:tc>
          <w:tcPr>
            <w:tcW w:w="3454" w:type="dxa"/>
            <w:shd w:val="clear" w:color="auto" w:fill="D9D9D9" w:themeFill="background1" w:themeFillShade="D9"/>
          </w:tcPr>
          <w:p w14:paraId="68E46CCB" w14:textId="17F24766" w:rsidR="00B335CA" w:rsidRPr="00BB1031" w:rsidRDefault="00B335CA" w:rsidP="002B3A5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100081826"/>
            <w:placeholder>
              <w:docPart w:val="9565CBE6DB574CC08C9E31380037331E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08" w:type="dxa"/>
                <w:gridSpan w:val="2"/>
              </w:tcPr>
              <w:p w14:paraId="0D75A570" w14:textId="5E424AC5" w:rsidR="00B335CA" w:rsidRPr="00BB1031" w:rsidRDefault="00B335CA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shd w:val="clear" w:color="auto" w:fill="D9D9D9" w:themeFill="background1" w:themeFillShade="D9"/>
          </w:tcPr>
          <w:p w14:paraId="08C91827" w14:textId="77777777" w:rsidR="00B335CA" w:rsidRPr="00BB1031" w:rsidRDefault="00B335CA" w:rsidP="002B3A50">
            <w:pPr>
              <w:jc w:val="both"/>
              <w:rPr>
                <w:rFonts w:cs="Arial"/>
                <w:color w:val="808080"/>
              </w:rPr>
            </w:pPr>
          </w:p>
        </w:tc>
      </w:tr>
      <w:tr w:rsidR="00DA18B6" w:rsidRPr="00BB1031" w14:paraId="487A6177" w14:textId="77777777" w:rsidTr="0024181D">
        <w:trPr>
          <w:trHeight w:val="5363"/>
        </w:trPr>
        <w:tc>
          <w:tcPr>
            <w:tcW w:w="3454" w:type="dxa"/>
          </w:tcPr>
          <w:p w14:paraId="7AE31581" w14:textId="12A95F60" w:rsidR="00DA18B6" w:rsidRPr="00BB1031" w:rsidRDefault="00DA18B6" w:rsidP="002B3A50">
            <w:pPr>
              <w:rPr>
                <w:rFonts w:cs="Arial"/>
                <w:bCs/>
              </w:rPr>
            </w:pPr>
            <w:r w:rsidRPr="00BB1031">
              <w:t>Curriculum ensures that all elements of all domains are covered at least once (see worksheet for detail)</w:t>
            </w:r>
          </w:p>
        </w:tc>
        <w:tc>
          <w:tcPr>
            <w:tcW w:w="1514" w:type="dxa"/>
            <w:shd w:val="clear" w:color="auto" w:fill="auto"/>
          </w:tcPr>
          <w:p w14:paraId="74BCE906" w14:textId="77777777" w:rsidR="00DA18B6" w:rsidRPr="00BB1031" w:rsidRDefault="00DA18B6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</w:tcPr>
          <w:p w14:paraId="0E44926E" w14:textId="3A647543" w:rsidR="00DA18B6" w:rsidRPr="00BB1031" w:rsidRDefault="00DA18B6" w:rsidP="002B3A50">
            <w:pPr>
              <w:jc w:val="both"/>
              <w:rPr>
                <w:rFonts w:cstheme="minorHAnsi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100081828"/>
            <w:placeholder>
              <w:docPart w:val="CC8F6BB6C57B4B82834D8664EA24ACAD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54" w:type="dxa"/>
              </w:tcPr>
              <w:p w14:paraId="4BFC8963" w14:textId="77777777" w:rsidR="00DA18B6" w:rsidRPr="00BB1031" w:rsidRDefault="00DA18B6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322F667E" w14:textId="77777777" w:rsidR="00DA18B6" w:rsidRPr="00BB1031" w:rsidRDefault="00DA18B6" w:rsidP="002B3A50">
                <w:pPr>
                  <w:jc w:val="both"/>
                  <w:rPr>
                    <w:rFonts w:cs="Arial"/>
                  </w:rPr>
                </w:pPr>
              </w:p>
              <w:p w14:paraId="77B23430" w14:textId="5F7BCD35" w:rsidR="00DA18B6" w:rsidRPr="00BB1031" w:rsidRDefault="00DA18B6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54" w:type="dxa"/>
          </w:tcPr>
          <w:p w14:paraId="0A89186A" w14:textId="506C2D85" w:rsidR="00DA18B6" w:rsidRPr="00BB1031" w:rsidRDefault="00DA18B6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3775C577" w14:textId="77777777" w:rsidR="00223D4F" w:rsidRPr="00BB1031" w:rsidRDefault="00223D4F" w:rsidP="002B3A50">
      <w:pPr>
        <w:pStyle w:val="Heading1"/>
        <w:jc w:val="left"/>
        <w:rPr>
          <w:rFonts w:asciiTheme="minorHAnsi" w:hAnsiTheme="minorHAnsi"/>
          <w:b w:val="0"/>
          <w:sz w:val="22"/>
          <w:szCs w:val="22"/>
        </w:rPr>
      </w:pPr>
    </w:p>
    <w:p w14:paraId="7352F7AE" w14:textId="77777777" w:rsidR="0024181D" w:rsidRPr="00BB1031" w:rsidRDefault="0024181D" w:rsidP="002B3A50">
      <w:pPr>
        <w:spacing w:line="240" w:lineRule="auto"/>
        <w:sectPr w:rsidR="0024181D" w:rsidRPr="00BB1031" w:rsidSect="005336E7">
          <w:pgSz w:w="20160" w:h="12240" w:orient="landscape" w:code="5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F4CE0A" w14:textId="77777777" w:rsidR="0024181D" w:rsidRPr="00BB1031" w:rsidRDefault="0024181D" w:rsidP="0024181D">
      <w:pPr>
        <w:spacing w:line="240" w:lineRule="auto"/>
      </w:pPr>
      <w:r w:rsidRPr="00BB1031">
        <w:lastRenderedPageBreak/>
        <w:t>B1 Worksheet</w:t>
      </w:r>
    </w:p>
    <w:tbl>
      <w:tblPr>
        <w:tblStyle w:val="TableGrid"/>
        <w:tblW w:w="173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73"/>
        <w:gridCol w:w="1015"/>
      </w:tblGrid>
      <w:tr w:rsidR="009C062E" w:rsidRPr="00BB1031" w14:paraId="3792F1F2" w14:textId="77777777" w:rsidTr="00E72BE4">
        <w:tc>
          <w:tcPr>
            <w:tcW w:w="16373" w:type="dxa"/>
            <w:vAlign w:val="center"/>
          </w:tcPr>
          <w:p w14:paraId="5A912AFA" w14:textId="77777777" w:rsidR="009C062E" w:rsidRPr="00BB1031" w:rsidRDefault="009C062E" w:rsidP="00A659C0">
            <w:pPr>
              <w:rPr>
                <w:b/>
              </w:rPr>
            </w:pPr>
            <w:r w:rsidRPr="00BB1031">
              <w:rPr>
                <w:b/>
              </w:rPr>
              <w:t>Public Health Domains</w:t>
            </w:r>
          </w:p>
        </w:tc>
        <w:tc>
          <w:tcPr>
            <w:tcW w:w="1015" w:type="dxa"/>
            <w:vAlign w:val="center"/>
          </w:tcPr>
          <w:p w14:paraId="0E2A8E64" w14:textId="5A683BC4" w:rsidR="009C062E" w:rsidRPr="00BB1031" w:rsidRDefault="009C062E" w:rsidP="00A659C0">
            <w:pPr>
              <w:rPr>
                <w:b/>
              </w:rPr>
            </w:pPr>
            <w:r w:rsidRPr="00BB1031">
              <w:rPr>
                <w:b/>
              </w:rPr>
              <w:t>Yes/CNV</w:t>
            </w:r>
          </w:p>
        </w:tc>
      </w:tr>
      <w:tr w:rsidR="009C062E" w:rsidRPr="00BB1031" w14:paraId="4F05919D" w14:textId="77777777" w:rsidTr="00E72BE4">
        <w:tc>
          <w:tcPr>
            <w:tcW w:w="16373" w:type="dxa"/>
            <w:vAlign w:val="center"/>
          </w:tcPr>
          <w:p w14:paraId="1B58A1B0" w14:textId="77777777" w:rsidR="009C062E" w:rsidRPr="00BB1031" w:rsidRDefault="009C062E" w:rsidP="00A659C0">
            <w:r w:rsidRPr="00BB1031">
              <w:rPr>
                <w:rFonts w:eastAsia="Arial Unicode MS" w:cs="Arial"/>
              </w:rPr>
              <w:t xml:space="preserve">1. Concepts and applications of basic statistics </w:t>
            </w:r>
          </w:p>
        </w:tc>
        <w:tc>
          <w:tcPr>
            <w:tcW w:w="1015" w:type="dxa"/>
            <w:vAlign w:val="center"/>
          </w:tcPr>
          <w:p w14:paraId="323FAF6F" w14:textId="77777777" w:rsidR="009C062E" w:rsidRPr="00BB1031" w:rsidRDefault="009C062E" w:rsidP="007B4413">
            <w:pPr>
              <w:jc w:val="both"/>
            </w:pPr>
          </w:p>
        </w:tc>
      </w:tr>
      <w:tr w:rsidR="009C062E" w:rsidRPr="00BB1031" w14:paraId="1AF3A764" w14:textId="77777777" w:rsidTr="00E72BE4">
        <w:tc>
          <w:tcPr>
            <w:tcW w:w="16373" w:type="dxa"/>
            <w:vAlign w:val="center"/>
          </w:tcPr>
          <w:p w14:paraId="23B02601" w14:textId="77777777" w:rsidR="009C062E" w:rsidRPr="00BB1031" w:rsidRDefault="009C062E" w:rsidP="00A659C0">
            <w:pPr>
              <w:rPr>
                <w:rFonts w:eastAsia="Arial Unicode MS" w:cs="Arial"/>
              </w:rPr>
            </w:pPr>
            <w:r w:rsidRPr="00BB1031">
              <w:rPr>
                <w:rFonts w:eastAsia="Arial Unicode MS" w:cs="Arial"/>
              </w:rPr>
              <w:t>2. Foundations of biological and life sciences and the concepts of health and disease</w:t>
            </w:r>
          </w:p>
        </w:tc>
        <w:tc>
          <w:tcPr>
            <w:tcW w:w="1015" w:type="dxa"/>
            <w:vAlign w:val="center"/>
          </w:tcPr>
          <w:p w14:paraId="37AEB268" w14:textId="56B464F1" w:rsidR="009C062E" w:rsidRPr="00BB1031" w:rsidRDefault="009C062E" w:rsidP="007B4413">
            <w:pPr>
              <w:jc w:val="both"/>
            </w:pPr>
          </w:p>
        </w:tc>
      </w:tr>
      <w:tr w:rsidR="009C062E" w:rsidRPr="00BB1031" w14:paraId="1E694C23" w14:textId="77777777" w:rsidTr="00E72BE4">
        <w:tc>
          <w:tcPr>
            <w:tcW w:w="16373" w:type="dxa"/>
            <w:vAlign w:val="center"/>
          </w:tcPr>
          <w:p w14:paraId="10697542" w14:textId="77777777" w:rsidR="009C062E" w:rsidRPr="00BB1031" w:rsidRDefault="009C062E" w:rsidP="00A659C0">
            <w:pPr>
              <w:rPr>
                <w:rFonts w:eastAsia="Arial Unicode MS" w:cs="Arial"/>
              </w:rPr>
            </w:pPr>
            <w:r w:rsidRPr="00BB1031">
              <w:rPr>
                <w:rFonts w:eastAsia="Arial Unicode MS" w:cs="Arial"/>
              </w:rPr>
              <w:t>3. History and philosophy of public health as well as its core values, concepts, and functions across the globe and in society</w:t>
            </w:r>
          </w:p>
        </w:tc>
        <w:tc>
          <w:tcPr>
            <w:tcW w:w="1015" w:type="dxa"/>
            <w:vAlign w:val="center"/>
          </w:tcPr>
          <w:p w14:paraId="38C414DB" w14:textId="2D253DE3" w:rsidR="009C062E" w:rsidRPr="00BB1031" w:rsidRDefault="009C062E" w:rsidP="00A659C0"/>
        </w:tc>
      </w:tr>
      <w:tr w:rsidR="009C062E" w:rsidRPr="00BB1031" w14:paraId="056D1D56" w14:textId="77777777" w:rsidTr="00E72BE4">
        <w:tc>
          <w:tcPr>
            <w:tcW w:w="16373" w:type="dxa"/>
            <w:vAlign w:val="center"/>
          </w:tcPr>
          <w:p w14:paraId="489A8FB1" w14:textId="77777777" w:rsidR="009C062E" w:rsidRPr="00BB1031" w:rsidRDefault="009C062E" w:rsidP="00A659C0">
            <w:r w:rsidRPr="00BB1031">
              <w:rPr>
                <w:rFonts w:eastAsia="Arial Unicode MS" w:cs="Arial"/>
              </w:rPr>
              <w:t>4. Basic concepts, methods &amp; tools of public health data collection, use &amp; analysis &amp; why evidence-based approaches are an essential part of public health practice</w:t>
            </w:r>
          </w:p>
        </w:tc>
        <w:tc>
          <w:tcPr>
            <w:tcW w:w="1015" w:type="dxa"/>
            <w:vAlign w:val="center"/>
          </w:tcPr>
          <w:p w14:paraId="6C8753E3" w14:textId="77777777" w:rsidR="009C062E" w:rsidRPr="00BB1031" w:rsidRDefault="009C062E" w:rsidP="007B4413">
            <w:pPr>
              <w:jc w:val="both"/>
            </w:pPr>
          </w:p>
        </w:tc>
      </w:tr>
      <w:tr w:rsidR="009C062E" w:rsidRPr="00BB1031" w14:paraId="21B316C9" w14:textId="77777777" w:rsidTr="00E72BE4">
        <w:tc>
          <w:tcPr>
            <w:tcW w:w="16373" w:type="dxa"/>
            <w:vAlign w:val="center"/>
          </w:tcPr>
          <w:p w14:paraId="460B14EE" w14:textId="77777777" w:rsidR="009C062E" w:rsidRPr="00BB1031" w:rsidRDefault="009C062E" w:rsidP="00A659C0">
            <w:r w:rsidRPr="00BB1031">
              <w:rPr>
                <w:rFonts w:eastAsia="Arial Unicode MS" w:cs="Arial"/>
              </w:rPr>
              <w:t>5. Concepts of population health, &amp; the basic processes, approaches &amp; interventions that identify &amp; address the major health-related needs &amp; concerns of populations</w:t>
            </w:r>
          </w:p>
        </w:tc>
        <w:tc>
          <w:tcPr>
            <w:tcW w:w="1015" w:type="dxa"/>
            <w:vAlign w:val="center"/>
          </w:tcPr>
          <w:p w14:paraId="322EBA24" w14:textId="77777777" w:rsidR="009C062E" w:rsidRPr="00BB1031" w:rsidRDefault="009C062E" w:rsidP="007B4413">
            <w:pPr>
              <w:jc w:val="both"/>
            </w:pPr>
          </w:p>
        </w:tc>
      </w:tr>
      <w:tr w:rsidR="009C062E" w:rsidRPr="00BB1031" w14:paraId="5DF056D2" w14:textId="77777777" w:rsidTr="00E72BE4">
        <w:tc>
          <w:tcPr>
            <w:tcW w:w="16373" w:type="dxa"/>
            <w:vAlign w:val="center"/>
          </w:tcPr>
          <w:p w14:paraId="6E7DCFD2" w14:textId="77777777" w:rsidR="009C062E" w:rsidRPr="00BB1031" w:rsidRDefault="009C062E" w:rsidP="00A659C0">
            <w:r w:rsidRPr="00BB1031">
              <w:rPr>
                <w:rFonts w:eastAsia="Arial Unicode MS" w:cs="Arial"/>
              </w:rPr>
              <w:t>6. Underlying science of human health &amp; disease, including opportunities for promoting &amp; protecting health across the life course</w:t>
            </w:r>
          </w:p>
        </w:tc>
        <w:tc>
          <w:tcPr>
            <w:tcW w:w="1015" w:type="dxa"/>
            <w:vAlign w:val="center"/>
          </w:tcPr>
          <w:p w14:paraId="6B9A8AF8" w14:textId="77777777" w:rsidR="009C062E" w:rsidRPr="00BB1031" w:rsidRDefault="009C062E" w:rsidP="007B4413">
            <w:pPr>
              <w:jc w:val="both"/>
            </w:pPr>
          </w:p>
        </w:tc>
      </w:tr>
      <w:tr w:rsidR="009C062E" w:rsidRPr="00BB1031" w14:paraId="747AA76E" w14:textId="77777777" w:rsidTr="00E72BE4">
        <w:tc>
          <w:tcPr>
            <w:tcW w:w="16373" w:type="dxa"/>
            <w:vAlign w:val="center"/>
          </w:tcPr>
          <w:p w14:paraId="683F9E83" w14:textId="77777777" w:rsidR="009C062E" w:rsidRPr="00BB1031" w:rsidRDefault="009C062E" w:rsidP="00A659C0">
            <w:r w:rsidRPr="00BB1031">
              <w:rPr>
                <w:rFonts w:eastAsia="Arial Unicode MS" w:cs="Arial"/>
              </w:rPr>
              <w:t>7. Socioeconomic, behavioral, biological, environmental &amp; other factors that impact human health &amp; contribute to health disparities</w:t>
            </w:r>
          </w:p>
        </w:tc>
        <w:tc>
          <w:tcPr>
            <w:tcW w:w="1015" w:type="dxa"/>
            <w:vAlign w:val="center"/>
          </w:tcPr>
          <w:p w14:paraId="6BB0FAD4" w14:textId="77777777" w:rsidR="009C062E" w:rsidRPr="00BB1031" w:rsidRDefault="009C062E" w:rsidP="007B4413">
            <w:pPr>
              <w:jc w:val="both"/>
            </w:pPr>
          </w:p>
        </w:tc>
      </w:tr>
      <w:tr w:rsidR="009C062E" w:rsidRPr="00BB1031" w14:paraId="1E406ADF" w14:textId="77777777" w:rsidTr="00E72BE4">
        <w:tc>
          <w:tcPr>
            <w:tcW w:w="16373" w:type="dxa"/>
            <w:vAlign w:val="center"/>
          </w:tcPr>
          <w:p w14:paraId="2076175B" w14:textId="77777777" w:rsidR="009C062E" w:rsidRPr="00BB1031" w:rsidRDefault="009C062E" w:rsidP="00A659C0">
            <w:r w:rsidRPr="00BB1031">
              <w:rPr>
                <w:rFonts w:eastAsia="Arial Unicode MS" w:cs="Arial"/>
              </w:rPr>
              <w:t>8. Fundamental concepts &amp; features of project implementation, including planning, assessment &amp; evaluation</w:t>
            </w:r>
          </w:p>
        </w:tc>
        <w:tc>
          <w:tcPr>
            <w:tcW w:w="1015" w:type="dxa"/>
            <w:vAlign w:val="center"/>
          </w:tcPr>
          <w:p w14:paraId="6D6AC337" w14:textId="77777777" w:rsidR="009C062E" w:rsidRPr="00BB1031" w:rsidRDefault="009C062E" w:rsidP="007B4413">
            <w:pPr>
              <w:jc w:val="both"/>
            </w:pPr>
          </w:p>
        </w:tc>
      </w:tr>
      <w:tr w:rsidR="009C062E" w:rsidRPr="00BB1031" w14:paraId="7F5E5C54" w14:textId="77777777" w:rsidTr="00E72BE4">
        <w:tc>
          <w:tcPr>
            <w:tcW w:w="16373" w:type="dxa"/>
            <w:vAlign w:val="center"/>
          </w:tcPr>
          <w:p w14:paraId="2850BD69" w14:textId="77777777" w:rsidR="009C062E" w:rsidRPr="00BB1031" w:rsidRDefault="009C062E" w:rsidP="00A659C0">
            <w:r w:rsidRPr="00BB1031">
              <w:rPr>
                <w:rFonts w:eastAsia="Arial Unicode MS" w:cs="Arial"/>
              </w:rPr>
              <w:t>9. Fundamental characteristics &amp; organizational structures of the US health system as well as the differences between systems in other countries</w:t>
            </w:r>
          </w:p>
        </w:tc>
        <w:tc>
          <w:tcPr>
            <w:tcW w:w="1015" w:type="dxa"/>
            <w:vAlign w:val="center"/>
          </w:tcPr>
          <w:p w14:paraId="3C7F3B2A" w14:textId="77777777" w:rsidR="009C062E" w:rsidRPr="00BB1031" w:rsidRDefault="009C062E" w:rsidP="007B4413">
            <w:pPr>
              <w:jc w:val="both"/>
            </w:pPr>
          </w:p>
        </w:tc>
      </w:tr>
      <w:tr w:rsidR="009C062E" w:rsidRPr="00BB1031" w14:paraId="7DB55F70" w14:textId="77777777" w:rsidTr="00E72BE4">
        <w:tc>
          <w:tcPr>
            <w:tcW w:w="16373" w:type="dxa"/>
            <w:vAlign w:val="center"/>
          </w:tcPr>
          <w:p w14:paraId="6208F65A" w14:textId="77777777" w:rsidR="009C062E" w:rsidRPr="00BB1031" w:rsidRDefault="009C062E" w:rsidP="00A659C0">
            <w:r w:rsidRPr="00BB1031">
              <w:rPr>
                <w:rFonts w:eastAsia="Arial Unicode MS" w:cs="Arial"/>
              </w:rPr>
              <w:t>10. Basic concepts of legal, ethical, economic &amp; regulatory dimensions of health care &amp; public health policy &amp; the roles, influences &amp; responsibilities of the different agencies &amp; branches of government</w:t>
            </w:r>
          </w:p>
        </w:tc>
        <w:tc>
          <w:tcPr>
            <w:tcW w:w="1015" w:type="dxa"/>
            <w:vAlign w:val="center"/>
          </w:tcPr>
          <w:p w14:paraId="0CDFD402" w14:textId="77777777" w:rsidR="009C062E" w:rsidRPr="00BB1031" w:rsidRDefault="009C062E" w:rsidP="007B4413">
            <w:pPr>
              <w:jc w:val="both"/>
            </w:pPr>
          </w:p>
        </w:tc>
      </w:tr>
      <w:tr w:rsidR="009C062E" w:rsidRPr="00BB1031" w14:paraId="1393D05D" w14:textId="77777777" w:rsidTr="00E72BE4">
        <w:tc>
          <w:tcPr>
            <w:tcW w:w="16373" w:type="dxa"/>
            <w:vAlign w:val="center"/>
          </w:tcPr>
          <w:p w14:paraId="321B3F87" w14:textId="77777777" w:rsidR="009C062E" w:rsidRPr="00BB1031" w:rsidRDefault="009C062E" w:rsidP="00A659C0">
            <w:r w:rsidRPr="00BB1031">
              <w:rPr>
                <w:rFonts w:eastAsia="Arial Unicode MS" w:cs="Arial"/>
              </w:rPr>
              <w:t>11. Basic concepts of public health-specific communication, including technical &amp; professional writing &amp; the use of mass media &amp; electronic technology</w:t>
            </w:r>
          </w:p>
        </w:tc>
        <w:tc>
          <w:tcPr>
            <w:tcW w:w="1015" w:type="dxa"/>
            <w:vAlign w:val="center"/>
          </w:tcPr>
          <w:p w14:paraId="5A60F0FD" w14:textId="77777777" w:rsidR="009C062E" w:rsidRPr="00BB1031" w:rsidRDefault="009C062E" w:rsidP="007B4413">
            <w:pPr>
              <w:jc w:val="both"/>
            </w:pPr>
          </w:p>
        </w:tc>
      </w:tr>
    </w:tbl>
    <w:p w14:paraId="28A76142" w14:textId="77777777" w:rsidR="009C062E" w:rsidRPr="00BB1031" w:rsidRDefault="009C062E" w:rsidP="002B3A50">
      <w:pPr>
        <w:pStyle w:val="Heading1"/>
        <w:rPr>
          <w:rFonts w:asciiTheme="minorHAnsi" w:hAnsiTheme="minorHAnsi"/>
          <w:sz w:val="22"/>
          <w:szCs w:val="22"/>
        </w:rPr>
      </w:pPr>
      <w:r w:rsidRPr="00BB1031">
        <w:rPr>
          <w:rFonts w:asciiTheme="minorHAnsi" w:hAnsiTheme="minorHAnsi"/>
          <w:sz w:val="22"/>
          <w:szCs w:val="22"/>
        </w:rPr>
        <w:br w:type="page"/>
      </w:r>
    </w:p>
    <w:p w14:paraId="3C252FBC" w14:textId="3191278F" w:rsidR="00432B36" w:rsidRPr="00BB1031" w:rsidRDefault="00432B36" w:rsidP="002B3A50">
      <w:pPr>
        <w:pStyle w:val="Heading1"/>
        <w:rPr>
          <w:rFonts w:asciiTheme="minorHAnsi" w:hAnsiTheme="minorHAnsi"/>
          <w:sz w:val="22"/>
          <w:szCs w:val="22"/>
        </w:rPr>
      </w:pPr>
      <w:bookmarkStart w:id="5" w:name="_Toc25150621"/>
      <w:r w:rsidRPr="00BB1031">
        <w:rPr>
          <w:rFonts w:asciiTheme="minorHAnsi" w:hAnsiTheme="minorHAnsi"/>
          <w:sz w:val="22"/>
          <w:szCs w:val="22"/>
        </w:rPr>
        <w:lastRenderedPageBreak/>
        <w:t xml:space="preserve">B2. </w:t>
      </w:r>
      <w:r w:rsidR="00A659C0" w:rsidRPr="00BB1031">
        <w:rPr>
          <w:rFonts w:asciiTheme="minorHAnsi" w:hAnsiTheme="minorHAnsi"/>
          <w:sz w:val="22"/>
          <w:szCs w:val="22"/>
        </w:rPr>
        <w:t>COMPETENCIES</w:t>
      </w:r>
      <w:bookmarkEnd w:id="5"/>
    </w:p>
    <w:p w14:paraId="79A52067" w14:textId="77777777" w:rsidR="00432B36" w:rsidRPr="00BB1031" w:rsidRDefault="00432B36" w:rsidP="002B3A50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1504"/>
        <w:gridCol w:w="5362"/>
        <w:gridCol w:w="3433"/>
        <w:gridCol w:w="3433"/>
      </w:tblGrid>
      <w:tr w:rsidR="00432B36" w:rsidRPr="00BB1031" w14:paraId="33AC7322" w14:textId="77777777" w:rsidTr="007C5F84">
        <w:trPr>
          <w:trHeight w:val="687"/>
        </w:trPr>
        <w:tc>
          <w:tcPr>
            <w:tcW w:w="3433" w:type="dxa"/>
          </w:tcPr>
          <w:p w14:paraId="74CF3FD2" w14:textId="77777777" w:rsidR="00432B36" w:rsidRPr="00BB1031" w:rsidRDefault="00432B36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04" w:type="dxa"/>
          </w:tcPr>
          <w:p w14:paraId="4DD054D2" w14:textId="77777777" w:rsidR="00432B36" w:rsidRPr="00BB1031" w:rsidRDefault="00432B36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61" w:type="dxa"/>
          </w:tcPr>
          <w:p w14:paraId="4C52EE1B" w14:textId="1C73069A" w:rsidR="00432B36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33" w:type="dxa"/>
          </w:tcPr>
          <w:p w14:paraId="24855847" w14:textId="54D14978" w:rsidR="00432B36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432B36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33" w:type="dxa"/>
          </w:tcPr>
          <w:p w14:paraId="2A9866CC" w14:textId="77777777" w:rsidR="00432B36" w:rsidRPr="00BB1031" w:rsidRDefault="00432B36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2FB40ED3" w14:textId="6EBC36CC" w:rsidTr="007C5F84">
        <w:trPr>
          <w:trHeight w:val="748"/>
        </w:trPr>
        <w:tc>
          <w:tcPr>
            <w:tcW w:w="3433" w:type="dxa"/>
            <w:shd w:val="clear" w:color="auto" w:fill="D9D9D9" w:themeFill="background1" w:themeFillShade="D9"/>
          </w:tcPr>
          <w:p w14:paraId="47C37032" w14:textId="7DD4E31F" w:rsidR="00B335CA" w:rsidRPr="00BB1031" w:rsidRDefault="00B335CA" w:rsidP="002B3A5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203711054"/>
            <w:placeholder>
              <w:docPart w:val="07AB0CCEFB8A4A658A22004F21137589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66" w:type="dxa"/>
                <w:gridSpan w:val="2"/>
              </w:tcPr>
              <w:p w14:paraId="28C5ACED" w14:textId="4E4FA992" w:rsidR="00B335CA" w:rsidRPr="00BB1031" w:rsidRDefault="00B335CA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866" w:type="dxa"/>
            <w:gridSpan w:val="2"/>
            <w:shd w:val="clear" w:color="auto" w:fill="D9D9D9" w:themeFill="background1" w:themeFillShade="D9"/>
          </w:tcPr>
          <w:p w14:paraId="458F1350" w14:textId="77777777" w:rsidR="00B335CA" w:rsidRPr="00BB1031" w:rsidRDefault="00B335CA" w:rsidP="002B3A50">
            <w:pPr>
              <w:jc w:val="both"/>
              <w:rPr>
                <w:rFonts w:cs="Arial"/>
                <w:color w:val="808080"/>
              </w:rPr>
            </w:pPr>
          </w:p>
        </w:tc>
      </w:tr>
      <w:tr w:rsidR="00D056BF" w:rsidRPr="00BB1031" w14:paraId="4FCDEE79" w14:textId="77777777" w:rsidTr="007C5F84">
        <w:trPr>
          <w:trHeight w:val="559"/>
        </w:trPr>
        <w:tc>
          <w:tcPr>
            <w:tcW w:w="3433" w:type="dxa"/>
          </w:tcPr>
          <w:p w14:paraId="29A97445" w14:textId="60B01018" w:rsidR="00D056BF" w:rsidRPr="00BB1031" w:rsidRDefault="00D056BF" w:rsidP="002B3A50">
            <w:p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Students demonstrate &amp; are assessed on each competency &amp; all its elements:</w:t>
            </w:r>
          </w:p>
        </w:tc>
        <w:tc>
          <w:tcPr>
            <w:tcW w:w="1504" w:type="dxa"/>
            <w:shd w:val="clear" w:color="auto" w:fill="D0CECE" w:themeFill="background2" w:themeFillShade="E6"/>
          </w:tcPr>
          <w:p w14:paraId="64DE36B5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1" w:type="dxa"/>
            <w:vMerge w:val="restart"/>
          </w:tcPr>
          <w:p w14:paraId="3BE5AE12" w14:textId="21DE73E2" w:rsidR="00D056BF" w:rsidRPr="00BB1031" w:rsidRDefault="00D056BF" w:rsidP="002B3A50">
            <w:pPr>
              <w:jc w:val="both"/>
              <w:rPr>
                <w:rFonts w:cstheme="minorHAnsi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61143219"/>
            <w:placeholder>
              <w:docPart w:val="B8CCA560B3F2465986DFFBC86EB57917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33" w:type="dxa"/>
                <w:vMerge w:val="restart"/>
              </w:tcPr>
              <w:p w14:paraId="712B7384" w14:textId="77777777" w:rsidR="00D056BF" w:rsidRPr="00BB1031" w:rsidRDefault="00D056BF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2AFB9081" w14:textId="77777777" w:rsidR="00D056BF" w:rsidRPr="00BB1031" w:rsidRDefault="00D056BF" w:rsidP="002B3A50">
                <w:pPr>
                  <w:jc w:val="both"/>
                  <w:rPr>
                    <w:rFonts w:cs="Arial"/>
                  </w:rPr>
                </w:pPr>
              </w:p>
              <w:p w14:paraId="7553CD17" w14:textId="0FE380F4" w:rsidR="00D056BF" w:rsidRPr="00BB1031" w:rsidRDefault="00D056BF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33" w:type="dxa"/>
            <w:vMerge w:val="restart"/>
          </w:tcPr>
          <w:p w14:paraId="2AEFE26B" w14:textId="398B096F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</w:tr>
      <w:tr w:rsidR="00D056BF" w:rsidRPr="00BB1031" w14:paraId="5A4DD9A5" w14:textId="77777777" w:rsidTr="007C5F84">
        <w:trPr>
          <w:trHeight w:val="559"/>
        </w:trPr>
        <w:tc>
          <w:tcPr>
            <w:tcW w:w="3433" w:type="dxa"/>
          </w:tcPr>
          <w:p w14:paraId="66756709" w14:textId="622451B5" w:rsidR="00D056BF" w:rsidRPr="00BB1031" w:rsidRDefault="00D056BF" w:rsidP="00D056BF">
            <w:p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1. Communicate public health information, in both oral and written forms and through a variety of media, to diverse students</w:t>
            </w:r>
          </w:p>
        </w:tc>
        <w:tc>
          <w:tcPr>
            <w:tcW w:w="1504" w:type="dxa"/>
            <w:shd w:val="clear" w:color="auto" w:fill="auto"/>
          </w:tcPr>
          <w:p w14:paraId="40FEB782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1" w:type="dxa"/>
            <w:vMerge/>
          </w:tcPr>
          <w:p w14:paraId="06D2DE02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33" w:type="dxa"/>
            <w:vMerge/>
          </w:tcPr>
          <w:p w14:paraId="629B95CB" w14:textId="77777777" w:rsidR="00D056BF" w:rsidRPr="00BB1031" w:rsidRDefault="00D056BF" w:rsidP="002B3A50">
            <w:pPr>
              <w:jc w:val="both"/>
              <w:rPr>
                <w:rStyle w:val="Style2"/>
                <w:rFonts w:asciiTheme="minorHAnsi" w:hAnsiTheme="minorHAnsi"/>
              </w:rPr>
            </w:pPr>
          </w:p>
        </w:tc>
        <w:tc>
          <w:tcPr>
            <w:tcW w:w="3433" w:type="dxa"/>
            <w:vMerge/>
          </w:tcPr>
          <w:p w14:paraId="05CE66E4" w14:textId="77777777" w:rsidR="00D056BF" w:rsidRPr="00BB1031" w:rsidRDefault="00D056BF" w:rsidP="002B3A50">
            <w:pPr>
              <w:jc w:val="both"/>
              <w:rPr>
                <w:rStyle w:val="Style2"/>
                <w:rFonts w:asciiTheme="minorHAnsi" w:hAnsiTheme="minorHAnsi"/>
              </w:rPr>
            </w:pPr>
          </w:p>
        </w:tc>
      </w:tr>
      <w:tr w:rsidR="00D056BF" w:rsidRPr="00BB1031" w14:paraId="4D6BF8AC" w14:textId="77777777" w:rsidTr="007C5F84">
        <w:trPr>
          <w:trHeight w:val="631"/>
        </w:trPr>
        <w:tc>
          <w:tcPr>
            <w:tcW w:w="3433" w:type="dxa"/>
          </w:tcPr>
          <w:p w14:paraId="2A427C5D" w14:textId="265F65EC" w:rsidR="00D056BF" w:rsidRPr="00BB1031" w:rsidRDefault="00D056BF" w:rsidP="002B3A50">
            <w:r w:rsidRPr="00BB1031">
              <w:t>2. Locate, use, evaluate, and synthesize public health information</w:t>
            </w:r>
          </w:p>
        </w:tc>
        <w:tc>
          <w:tcPr>
            <w:tcW w:w="1504" w:type="dxa"/>
            <w:shd w:val="clear" w:color="auto" w:fill="auto"/>
          </w:tcPr>
          <w:p w14:paraId="53A9BE8C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1" w:type="dxa"/>
            <w:vMerge/>
          </w:tcPr>
          <w:p w14:paraId="31FFD4A1" w14:textId="5C0AE841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33" w:type="dxa"/>
            <w:vMerge/>
          </w:tcPr>
          <w:p w14:paraId="3E8D012D" w14:textId="43B0D014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33" w:type="dxa"/>
            <w:vMerge/>
          </w:tcPr>
          <w:p w14:paraId="4272E946" w14:textId="6637165D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</w:tr>
      <w:tr w:rsidR="00D056BF" w:rsidRPr="00BB1031" w14:paraId="4233FB5D" w14:textId="77777777" w:rsidTr="007C5F84">
        <w:trPr>
          <w:trHeight w:val="356"/>
        </w:trPr>
        <w:tc>
          <w:tcPr>
            <w:tcW w:w="3433" w:type="dxa"/>
          </w:tcPr>
          <w:p w14:paraId="31562CE2" w14:textId="5E986255" w:rsidR="00D056BF" w:rsidRPr="00BB1031" w:rsidRDefault="00D056BF" w:rsidP="002B3A50">
            <w:r w:rsidRPr="00BB1031">
              <w:t>Defines at least three distinct competencies for each concentration or generalist degree. Competencies articulate an appropriate depth or enhancement beyond foundational competencies</w:t>
            </w:r>
          </w:p>
        </w:tc>
        <w:tc>
          <w:tcPr>
            <w:tcW w:w="1504" w:type="dxa"/>
            <w:shd w:val="clear" w:color="auto" w:fill="auto"/>
          </w:tcPr>
          <w:p w14:paraId="52049A8A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1" w:type="dxa"/>
            <w:vMerge/>
          </w:tcPr>
          <w:p w14:paraId="15A98211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33" w:type="dxa"/>
            <w:vMerge/>
          </w:tcPr>
          <w:p w14:paraId="22EF892A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33" w:type="dxa"/>
            <w:vMerge/>
          </w:tcPr>
          <w:p w14:paraId="5A6DD291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</w:tr>
      <w:tr w:rsidR="00D056BF" w:rsidRPr="00BB1031" w14:paraId="7E831123" w14:textId="77777777" w:rsidTr="007C5F84">
        <w:trPr>
          <w:trHeight w:val="356"/>
        </w:trPr>
        <w:tc>
          <w:tcPr>
            <w:tcW w:w="3433" w:type="dxa"/>
          </w:tcPr>
          <w:p w14:paraId="02B7CCE6" w14:textId="4DAA20B0" w:rsidR="00D056BF" w:rsidRPr="00BB1031" w:rsidRDefault="00D056BF" w:rsidP="002B3A50">
            <w:r w:rsidRPr="00BB1031">
              <w:t>Assesses all students at least once on their ability to demonstrate each concentration competency</w:t>
            </w:r>
          </w:p>
        </w:tc>
        <w:tc>
          <w:tcPr>
            <w:tcW w:w="1504" w:type="dxa"/>
            <w:shd w:val="clear" w:color="auto" w:fill="auto"/>
          </w:tcPr>
          <w:p w14:paraId="603C3D5D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1" w:type="dxa"/>
            <w:vMerge/>
          </w:tcPr>
          <w:p w14:paraId="020B0044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33" w:type="dxa"/>
            <w:vMerge/>
          </w:tcPr>
          <w:p w14:paraId="7B15F542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33" w:type="dxa"/>
            <w:vMerge/>
          </w:tcPr>
          <w:p w14:paraId="146EECE7" w14:textId="77777777" w:rsidR="00D056BF" w:rsidRPr="00BB1031" w:rsidRDefault="00D056BF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2334BDC2" w14:textId="77777777" w:rsidR="00432B36" w:rsidRPr="00BB1031" w:rsidRDefault="00432B36" w:rsidP="002B3A50">
      <w:pPr>
        <w:spacing w:line="240" w:lineRule="auto"/>
        <w:rPr>
          <w:rFonts w:cs="Arial"/>
          <w:b/>
          <w:bCs/>
          <w:caps/>
          <w:u w:val="single"/>
        </w:rPr>
      </w:pPr>
    </w:p>
    <w:p w14:paraId="0B0CC291" w14:textId="77777777" w:rsidR="00D056BF" w:rsidRPr="00BB1031" w:rsidRDefault="00D056BF" w:rsidP="002B3A50">
      <w:pPr>
        <w:pStyle w:val="Heading1"/>
        <w:rPr>
          <w:rFonts w:asciiTheme="minorHAnsi" w:hAnsiTheme="minorHAnsi"/>
          <w:sz w:val="22"/>
          <w:szCs w:val="22"/>
        </w:rPr>
      </w:pPr>
      <w:r w:rsidRPr="00BB1031">
        <w:rPr>
          <w:rFonts w:asciiTheme="minorHAnsi" w:hAnsiTheme="minorHAnsi"/>
          <w:sz w:val="22"/>
          <w:szCs w:val="22"/>
        </w:rPr>
        <w:br w:type="page"/>
      </w:r>
    </w:p>
    <w:p w14:paraId="56874DDD" w14:textId="77777777" w:rsidR="00D056BF" w:rsidRPr="00BB1031" w:rsidRDefault="00D056BF" w:rsidP="00D056BF">
      <w:pPr>
        <w:spacing w:line="240" w:lineRule="auto"/>
      </w:pPr>
      <w:r w:rsidRPr="00BB1031">
        <w:lastRenderedPageBreak/>
        <w:t>B2.1 Worksheet</w:t>
      </w:r>
    </w:p>
    <w:tbl>
      <w:tblPr>
        <w:tblStyle w:val="TableGrid"/>
        <w:tblW w:w="5000" w:type="dxa"/>
        <w:tblLook w:val="04A0" w:firstRow="1" w:lastRow="0" w:firstColumn="1" w:lastColumn="0" w:noHBand="0" w:noVBand="1"/>
      </w:tblPr>
      <w:tblGrid>
        <w:gridCol w:w="3844"/>
        <w:gridCol w:w="1156"/>
      </w:tblGrid>
      <w:tr w:rsidR="009C062E" w:rsidRPr="00BB1031" w14:paraId="08515FA6" w14:textId="77777777" w:rsidTr="00E72BE4">
        <w:trPr>
          <w:cantSplit/>
        </w:trPr>
        <w:tc>
          <w:tcPr>
            <w:tcW w:w="3844" w:type="dxa"/>
            <w:vAlign w:val="center"/>
          </w:tcPr>
          <w:p w14:paraId="1FC2F699" w14:textId="77777777" w:rsidR="009C062E" w:rsidRPr="00BB1031" w:rsidRDefault="009C062E" w:rsidP="009C062E">
            <w:pPr>
              <w:jc w:val="center"/>
              <w:rPr>
                <w:b/>
              </w:rPr>
            </w:pPr>
            <w:r w:rsidRPr="00BB1031">
              <w:rPr>
                <w:b/>
              </w:rPr>
              <w:t>Competency Elements</w:t>
            </w:r>
          </w:p>
        </w:tc>
        <w:tc>
          <w:tcPr>
            <w:tcW w:w="1156" w:type="dxa"/>
            <w:vAlign w:val="center"/>
          </w:tcPr>
          <w:p w14:paraId="157B00DC" w14:textId="77777777" w:rsidR="009C062E" w:rsidRPr="00BB1031" w:rsidRDefault="009C062E" w:rsidP="009C062E">
            <w:pPr>
              <w:jc w:val="center"/>
              <w:rPr>
                <w:b/>
              </w:rPr>
            </w:pPr>
            <w:r w:rsidRPr="00BB1031">
              <w:rPr>
                <w:b/>
              </w:rPr>
              <w:t>Yes/CNV*</w:t>
            </w:r>
          </w:p>
        </w:tc>
      </w:tr>
      <w:tr w:rsidR="009C062E" w:rsidRPr="00BB1031" w14:paraId="7D866001" w14:textId="77777777" w:rsidTr="00E72BE4">
        <w:trPr>
          <w:cantSplit/>
        </w:trPr>
        <w:tc>
          <w:tcPr>
            <w:tcW w:w="4999" w:type="dxa"/>
            <w:gridSpan w:val="2"/>
            <w:shd w:val="clear" w:color="auto" w:fill="BFBFBF" w:themeFill="background1" w:themeFillShade="BF"/>
          </w:tcPr>
          <w:p w14:paraId="2F3524F5" w14:textId="77777777" w:rsidR="009C062E" w:rsidRPr="00BB1031" w:rsidRDefault="009C062E" w:rsidP="00722E6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B1031">
              <w:rPr>
                <w:b/>
              </w:rPr>
              <w:t>Public Health Communication</w:t>
            </w:r>
          </w:p>
        </w:tc>
      </w:tr>
      <w:tr w:rsidR="009C062E" w:rsidRPr="00BB1031" w14:paraId="66B25438" w14:textId="77777777" w:rsidTr="00E72BE4">
        <w:trPr>
          <w:cantSplit/>
        </w:trPr>
        <w:tc>
          <w:tcPr>
            <w:tcW w:w="3844" w:type="dxa"/>
          </w:tcPr>
          <w:p w14:paraId="271DF269" w14:textId="77777777" w:rsidR="009C062E" w:rsidRPr="00BB1031" w:rsidRDefault="009C062E" w:rsidP="00484890">
            <w:r w:rsidRPr="00BB1031">
              <w:t>Oral communication</w:t>
            </w:r>
          </w:p>
        </w:tc>
        <w:tc>
          <w:tcPr>
            <w:tcW w:w="1156" w:type="dxa"/>
          </w:tcPr>
          <w:p w14:paraId="42E97D49" w14:textId="77777777" w:rsidR="009C062E" w:rsidRPr="00BB1031" w:rsidRDefault="009C062E" w:rsidP="007B4413">
            <w:pPr>
              <w:jc w:val="both"/>
            </w:pPr>
          </w:p>
        </w:tc>
      </w:tr>
      <w:tr w:rsidR="009C062E" w:rsidRPr="00BB1031" w14:paraId="1C6C9130" w14:textId="77777777" w:rsidTr="00E72BE4">
        <w:trPr>
          <w:cantSplit/>
        </w:trPr>
        <w:tc>
          <w:tcPr>
            <w:tcW w:w="3844" w:type="dxa"/>
          </w:tcPr>
          <w:p w14:paraId="6255E626" w14:textId="77777777" w:rsidR="009C062E" w:rsidRPr="00BB1031" w:rsidRDefault="009C062E" w:rsidP="00484890">
            <w:r w:rsidRPr="00BB1031">
              <w:t>Written communication</w:t>
            </w:r>
          </w:p>
        </w:tc>
        <w:tc>
          <w:tcPr>
            <w:tcW w:w="1156" w:type="dxa"/>
          </w:tcPr>
          <w:p w14:paraId="146B18AC" w14:textId="77777777" w:rsidR="009C062E" w:rsidRPr="00BB1031" w:rsidRDefault="009C062E" w:rsidP="006B1996">
            <w:pPr>
              <w:jc w:val="both"/>
            </w:pPr>
          </w:p>
        </w:tc>
      </w:tr>
      <w:tr w:rsidR="009C062E" w:rsidRPr="00BB1031" w14:paraId="4BAE71D2" w14:textId="77777777" w:rsidTr="00E72BE4">
        <w:trPr>
          <w:cantSplit/>
        </w:trPr>
        <w:tc>
          <w:tcPr>
            <w:tcW w:w="3844" w:type="dxa"/>
          </w:tcPr>
          <w:p w14:paraId="0C0AB19D" w14:textId="77777777" w:rsidR="009C062E" w:rsidRPr="00BB1031" w:rsidRDefault="009C062E" w:rsidP="00484890">
            <w:r w:rsidRPr="00BB1031">
              <w:t>Communicate with diverse audiences</w:t>
            </w:r>
          </w:p>
        </w:tc>
        <w:tc>
          <w:tcPr>
            <w:tcW w:w="1156" w:type="dxa"/>
          </w:tcPr>
          <w:p w14:paraId="114C78FA" w14:textId="77777777" w:rsidR="009C062E" w:rsidRPr="00BB1031" w:rsidRDefault="009C062E" w:rsidP="006B1996">
            <w:pPr>
              <w:jc w:val="both"/>
            </w:pPr>
          </w:p>
        </w:tc>
      </w:tr>
      <w:tr w:rsidR="009C062E" w:rsidRPr="00BB1031" w14:paraId="64A76108" w14:textId="77777777" w:rsidTr="00E72BE4">
        <w:trPr>
          <w:cantSplit/>
        </w:trPr>
        <w:tc>
          <w:tcPr>
            <w:tcW w:w="3844" w:type="dxa"/>
          </w:tcPr>
          <w:p w14:paraId="7E51700F" w14:textId="77777777" w:rsidR="009C062E" w:rsidRPr="00BB1031" w:rsidRDefault="009C062E" w:rsidP="00484890">
            <w:r w:rsidRPr="00BB1031">
              <w:t>Communicate through variety of media</w:t>
            </w:r>
          </w:p>
        </w:tc>
        <w:tc>
          <w:tcPr>
            <w:tcW w:w="1156" w:type="dxa"/>
          </w:tcPr>
          <w:p w14:paraId="1544E96F" w14:textId="77777777" w:rsidR="009C062E" w:rsidRPr="00BB1031" w:rsidRDefault="009C062E" w:rsidP="006B1996">
            <w:pPr>
              <w:jc w:val="both"/>
            </w:pPr>
          </w:p>
        </w:tc>
      </w:tr>
      <w:tr w:rsidR="009C062E" w:rsidRPr="00BB1031" w14:paraId="704ED2BB" w14:textId="77777777" w:rsidTr="00E72BE4">
        <w:trPr>
          <w:cantSplit/>
        </w:trPr>
        <w:tc>
          <w:tcPr>
            <w:tcW w:w="4999" w:type="dxa"/>
            <w:gridSpan w:val="2"/>
            <w:shd w:val="clear" w:color="auto" w:fill="BFBFBF" w:themeFill="background1" w:themeFillShade="BF"/>
          </w:tcPr>
          <w:p w14:paraId="542F7C79" w14:textId="77777777" w:rsidR="009C062E" w:rsidRPr="00BB1031" w:rsidRDefault="009C062E" w:rsidP="00722E6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B1031">
              <w:rPr>
                <w:b/>
              </w:rPr>
              <w:t>Information Literacy</w:t>
            </w:r>
          </w:p>
        </w:tc>
      </w:tr>
      <w:tr w:rsidR="009C062E" w:rsidRPr="00BB1031" w14:paraId="02164D2D" w14:textId="77777777" w:rsidTr="00E72BE4">
        <w:trPr>
          <w:cantSplit/>
        </w:trPr>
        <w:tc>
          <w:tcPr>
            <w:tcW w:w="3844" w:type="dxa"/>
          </w:tcPr>
          <w:p w14:paraId="1AF74EA4" w14:textId="77777777" w:rsidR="009C062E" w:rsidRPr="00BB1031" w:rsidRDefault="009C062E" w:rsidP="00484890">
            <w:r w:rsidRPr="00BB1031">
              <w:t>Locate information</w:t>
            </w:r>
          </w:p>
        </w:tc>
        <w:tc>
          <w:tcPr>
            <w:tcW w:w="1156" w:type="dxa"/>
          </w:tcPr>
          <w:p w14:paraId="1C90A30D" w14:textId="77777777" w:rsidR="009C062E" w:rsidRPr="00BB1031" w:rsidRDefault="009C062E" w:rsidP="006B1996">
            <w:pPr>
              <w:jc w:val="both"/>
            </w:pPr>
          </w:p>
        </w:tc>
      </w:tr>
      <w:tr w:rsidR="009C062E" w:rsidRPr="00BB1031" w14:paraId="5FDF40C3" w14:textId="77777777" w:rsidTr="00E72BE4">
        <w:trPr>
          <w:cantSplit/>
        </w:trPr>
        <w:tc>
          <w:tcPr>
            <w:tcW w:w="3844" w:type="dxa"/>
          </w:tcPr>
          <w:p w14:paraId="2C9B5698" w14:textId="77777777" w:rsidR="009C062E" w:rsidRPr="00BB1031" w:rsidRDefault="009C062E" w:rsidP="00484890">
            <w:r w:rsidRPr="00BB1031">
              <w:t>Use information</w:t>
            </w:r>
          </w:p>
        </w:tc>
        <w:tc>
          <w:tcPr>
            <w:tcW w:w="1156" w:type="dxa"/>
          </w:tcPr>
          <w:p w14:paraId="5E55D53E" w14:textId="77777777" w:rsidR="009C062E" w:rsidRPr="00BB1031" w:rsidRDefault="009C062E" w:rsidP="006B1996">
            <w:pPr>
              <w:jc w:val="both"/>
            </w:pPr>
          </w:p>
        </w:tc>
      </w:tr>
      <w:tr w:rsidR="009C062E" w:rsidRPr="00BB1031" w14:paraId="1FBA7CBD" w14:textId="77777777" w:rsidTr="00E72BE4">
        <w:trPr>
          <w:cantSplit/>
        </w:trPr>
        <w:tc>
          <w:tcPr>
            <w:tcW w:w="3844" w:type="dxa"/>
          </w:tcPr>
          <w:p w14:paraId="12C46BDC" w14:textId="77777777" w:rsidR="009C062E" w:rsidRPr="00BB1031" w:rsidRDefault="009C062E" w:rsidP="00484890">
            <w:r w:rsidRPr="00BB1031">
              <w:t>Evaluation information</w:t>
            </w:r>
          </w:p>
        </w:tc>
        <w:tc>
          <w:tcPr>
            <w:tcW w:w="1156" w:type="dxa"/>
          </w:tcPr>
          <w:p w14:paraId="146A836F" w14:textId="77777777" w:rsidR="009C062E" w:rsidRPr="00BB1031" w:rsidRDefault="009C062E" w:rsidP="006B1996">
            <w:pPr>
              <w:jc w:val="both"/>
            </w:pPr>
          </w:p>
        </w:tc>
      </w:tr>
      <w:tr w:rsidR="009C062E" w:rsidRPr="00BB1031" w14:paraId="47886360" w14:textId="77777777" w:rsidTr="00E72BE4">
        <w:trPr>
          <w:cantSplit/>
        </w:trPr>
        <w:tc>
          <w:tcPr>
            <w:tcW w:w="3844" w:type="dxa"/>
          </w:tcPr>
          <w:p w14:paraId="505018A7" w14:textId="77777777" w:rsidR="009C062E" w:rsidRPr="00BB1031" w:rsidRDefault="009C062E" w:rsidP="00484890">
            <w:r w:rsidRPr="00BB1031">
              <w:t>Synthesize information</w:t>
            </w:r>
          </w:p>
        </w:tc>
        <w:tc>
          <w:tcPr>
            <w:tcW w:w="1156" w:type="dxa"/>
          </w:tcPr>
          <w:p w14:paraId="2BCEAF23" w14:textId="77777777" w:rsidR="009C062E" w:rsidRPr="00BB1031" w:rsidRDefault="009C062E" w:rsidP="006B1996">
            <w:pPr>
              <w:jc w:val="both"/>
            </w:pPr>
          </w:p>
        </w:tc>
      </w:tr>
      <w:tr w:rsidR="009C062E" w:rsidRPr="00BB1031" w14:paraId="54EE3B96" w14:textId="77777777" w:rsidTr="00E72BE4">
        <w:trPr>
          <w:cantSplit/>
        </w:trPr>
        <w:tc>
          <w:tcPr>
            <w:tcW w:w="4999" w:type="dxa"/>
            <w:gridSpan w:val="2"/>
            <w:shd w:val="clear" w:color="auto" w:fill="D0CECE" w:themeFill="background2" w:themeFillShade="E6"/>
          </w:tcPr>
          <w:p w14:paraId="2D8E546F" w14:textId="66B22887" w:rsidR="009C062E" w:rsidRPr="00BB1031" w:rsidRDefault="009C062E" w:rsidP="00484890">
            <w:r w:rsidRPr="00BB1031">
              <w:rPr>
                <w:b/>
              </w:rPr>
              <w:t xml:space="preserve">Additional Foundational Competencies as defined by the program </w:t>
            </w:r>
            <w:r w:rsidRPr="00BB1031">
              <w:rPr>
                <w:b/>
                <w:highlight w:val="yellow"/>
              </w:rPr>
              <w:t>(</w:t>
            </w:r>
            <w:r w:rsidR="003D2C2B" w:rsidRPr="00BB1031">
              <w:rPr>
                <w:b/>
                <w:highlight w:val="yellow"/>
              </w:rPr>
              <w:t xml:space="preserve">delete </w:t>
            </w:r>
            <w:r w:rsidRPr="00BB1031">
              <w:rPr>
                <w:b/>
                <w:highlight w:val="yellow"/>
              </w:rPr>
              <w:t xml:space="preserve">if </w:t>
            </w:r>
            <w:r w:rsidR="003D2C2B" w:rsidRPr="00BB1031">
              <w:rPr>
                <w:b/>
                <w:highlight w:val="yellow"/>
              </w:rPr>
              <w:t xml:space="preserve">not </w:t>
            </w:r>
            <w:r w:rsidRPr="00BB1031">
              <w:rPr>
                <w:b/>
                <w:highlight w:val="yellow"/>
              </w:rPr>
              <w:t>applicable)</w:t>
            </w:r>
          </w:p>
        </w:tc>
      </w:tr>
      <w:tr w:rsidR="009C062E" w:rsidRPr="00BB1031" w14:paraId="23E5D208" w14:textId="77777777" w:rsidTr="00E72BE4">
        <w:trPr>
          <w:cantSplit/>
        </w:trPr>
        <w:tc>
          <w:tcPr>
            <w:tcW w:w="3844" w:type="dxa"/>
            <w:shd w:val="clear" w:color="auto" w:fill="FFFFFF" w:themeFill="background1"/>
          </w:tcPr>
          <w:p w14:paraId="5270CCD9" w14:textId="77777777" w:rsidR="009C062E" w:rsidRPr="00BB1031" w:rsidRDefault="009C062E" w:rsidP="006B199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4C6F7520" w14:textId="77777777" w:rsidR="009C062E" w:rsidRPr="00BB1031" w:rsidRDefault="009C062E" w:rsidP="006B1996">
            <w:pPr>
              <w:jc w:val="both"/>
            </w:pPr>
          </w:p>
        </w:tc>
      </w:tr>
      <w:tr w:rsidR="009C062E" w:rsidRPr="00BB1031" w14:paraId="46FFE08A" w14:textId="77777777" w:rsidTr="00E72BE4">
        <w:trPr>
          <w:cantSplit/>
        </w:trPr>
        <w:tc>
          <w:tcPr>
            <w:tcW w:w="3844" w:type="dxa"/>
            <w:shd w:val="clear" w:color="auto" w:fill="FFFFFF" w:themeFill="background1"/>
          </w:tcPr>
          <w:p w14:paraId="42B747AF" w14:textId="77777777" w:rsidR="009C062E" w:rsidRPr="00BB1031" w:rsidRDefault="009C062E" w:rsidP="006B199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0C45E90E" w14:textId="77777777" w:rsidR="009C062E" w:rsidRPr="00BB1031" w:rsidRDefault="009C062E" w:rsidP="006B1996">
            <w:pPr>
              <w:jc w:val="both"/>
            </w:pPr>
          </w:p>
        </w:tc>
      </w:tr>
    </w:tbl>
    <w:p w14:paraId="6155DF81" w14:textId="05ACC7A9" w:rsidR="00D056BF" w:rsidRPr="00BB1031" w:rsidRDefault="00D056BF" w:rsidP="00D056BF">
      <w:pPr>
        <w:spacing w:line="240" w:lineRule="auto"/>
        <w:rPr>
          <w:b/>
        </w:rPr>
      </w:pPr>
      <w:r w:rsidRPr="00BB1031">
        <w:rPr>
          <w:b/>
        </w:rPr>
        <w:br w:type="page"/>
      </w:r>
    </w:p>
    <w:p w14:paraId="146C77AE" w14:textId="77777777" w:rsidR="00D056BF" w:rsidRPr="00BB1031" w:rsidRDefault="00D056BF" w:rsidP="00D056BF">
      <w:pPr>
        <w:spacing w:line="240" w:lineRule="auto"/>
      </w:pPr>
      <w:r w:rsidRPr="00BB1031">
        <w:lastRenderedPageBreak/>
        <w:t>B2.2 Worksheet</w:t>
      </w:r>
    </w:p>
    <w:tbl>
      <w:tblPr>
        <w:tblStyle w:val="TableGrid"/>
        <w:tblW w:w="12105" w:type="dxa"/>
        <w:tblLook w:val="04A0" w:firstRow="1" w:lastRow="0" w:firstColumn="1" w:lastColumn="0" w:noHBand="0" w:noVBand="1"/>
      </w:tblPr>
      <w:tblGrid>
        <w:gridCol w:w="8443"/>
        <w:gridCol w:w="1831"/>
        <w:gridCol w:w="1831"/>
      </w:tblGrid>
      <w:tr w:rsidR="004E221F" w:rsidRPr="00BB1031" w14:paraId="3CC76C2D" w14:textId="06F8530C" w:rsidTr="00E72BE4"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FE9E" w14:textId="77777777" w:rsidR="004E221F" w:rsidRPr="00BB1031" w:rsidRDefault="004E221F" w:rsidP="004E221F">
            <w:pPr>
              <w:rPr>
                <w:b/>
              </w:rPr>
            </w:pPr>
            <w:r w:rsidRPr="00BB1031">
              <w:rPr>
                <w:b/>
                <w:highlight w:val="yellow"/>
              </w:rPr>
              <w:t>BS/BA Concentration</w:t>
            </w:r>
            <w:r w:rsidRPr="00BB1031">
              <w:rPr>
                <w:b/>
              </w:rPr>
              <w:t xml:space="preserve"> </w:t>
            </w:r>
            <w:proofErr w:type="spellStart"/>
            <w:r w:rsidRPr="00BB1031">
              <w:rPr>
                <w:b/>
              </w:rPr>
              <w:t>Concentration</w:t>
            </w:r>
            <w:proofErr w:type="spellEnd"/>
            <w:r w:rsidRPr="00BB1031">
              <w:rPr>
                <w:b/>
              </w:rPr>
              <w:t xml:space="preserve"> Competencies*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4110" w14:textId="77777777" w:rsidR="004E221F" w:rsidRPr="00BB1031" w:rsidRDefault="004E221F" w:rsidP="004E221F">
            <w:pPr>
              <w:jc w:val="center"/>
              <w:rPr>
                <w:b/>
              </w:rPr>
            </w:pPr>
            <w:r w:rsidRPr="00BB1031">
              <w:rPr>
                <w:b/>
              </w:rPr>
              <w:t>Comp statement acceptable as written?</w:t>
            </w:r>
          </w:p>
          <w:p w14:paraId="1F2FB3EA" w14:textId="7A3DD412" w:rsidR="004E221F" w:rsidRPr="00BB1031" w:rsidRDefault="004E221F" w:rsidP="004E221F">
            <w:pPr>
              <w:jc w:val="center"/>
            </w:pPr>
            <w:r w:rsidRPr="00BB1031">
              <w:rPr>
                <w:b/>
              </w:rPr>
              <w:t>Yes/No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330" w14:textId="77777777" w:rsidR="004E221F" w:rsidRPr="00BB1031" w:rsidRDefault="004E221F" w:rsidP="004E221F">
            <w:pPr>
              <w:jc w:val="center"/>
              <w:rPr>
                <w:b/>
              </w:rPr>
            </w:pPr>
            <w:r w:rsidRPr="00BB1031">
              <w:rPr>
                <w:b/>
              </w:rPr>
              <w:t>Comp taught and assessed?</w:t>
            </w:r>
          </w:p>
          <w:p w14:paraId="7F96A6FB" w14:textId="0D6A2A9A" w:rsidR="004E221F" w:rsidRPr="00BB1031" w:rsidRDefault="004E221F" w:rsidP="004E221F">
            <w:pPr>
              <w:jc w:val="center"/>
            </w:pPr>
            <w:r w:rsidRPr="00BB1031">
              <w:rPr>
                <w:b/>
              </w:rPr>
              <w:t>Yes/CNV</w:t>
            </w:r>
          </w:p>
        </w:tc>
      </w:tr>
      <w:tr w:rsidR="004E221F" w:rsidRPr="00BB1031" w14:paraId="04E21EC4" w14:textId="5190F128" w:rsidTr="00E72BE4"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CEDE" w14:textId="77777777" w:rsidR="004E221F" w:rsidRPr="00397F2D" w:rsidRDefault="004E221F" w:rsidP="00397F2D">
            <w:pPr>
              <w:jc w:val="both"/>
              <w:rPr>
                <w:u w:val="single"/>
              </w:rPr>
            </w:pPr>
            <w:r w:rsidRPr="00BB1031"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04A" w14:textId="77777777" w:rsidR="004E221F" w:rsidRPr="00BB1031" w:rsidRDefault="004E221F" w:rsidP="00397F2D">
            <w:pPr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CAE" w14:textId="77777777" w:rsidR="004E221F" w:rsidRPr="00BB1031" w:rsidRDefault="004E221F" w:rsidP="00397F2D">
            <w:pPr>
              <w:jc w:val="both"/>
            </w:pPr>
          </w:p>
        </w:tc>
      </w:tr>
      <w:tr w:rsidR="004E221F" w:rsidRPr="00BB1031" w14:paraId="05226729" w14:textId="17704E30" w:rsidTr="00E72BE4"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F6F4" w14:textId="77777777" w:rsidR="004E221F" w:rsidRPr="00BB1031" w:rsidRDefault="004E221F" w:rsidP="00397F2D">
            <w:pPr>
              <w:jc w:val="both"/>
            </w:pPr>
            <w:r w:rsidRPr="00BB1031"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DFDB" w14:textId="77777777" w:rsidR="004E221F" w:rsidRPr="00BB1031" w:rsidRDefault="004E221F" w:rsidP="00397F2D">
            <w:pPr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C25" w14:textId="77777777" w:rsidR="004E221F" w:rsidRPr="00BB1031" w:rsidRDefault="004E221F" w:rsidP="00397F2D"/>
        </w:tc>
      </w:tr>
      <w:tr w:rsidR="004E221F" w:rsidRPr="00BB1031" w14:paraId="00435FA1" w14:textId="6A9A16EF" w:rsidTr="00E72BE4"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4373" w14:textId="77777777" w:rsidR="004E221F" w:rsidRPr="00BB1031" w:rsidRDefault="004E221F" w:rsidP="00397F2D">
            <w:pPr>
              <w:jc w:val="both"/>
            </w:pPr>
            <w:r w:rsidRPr="00BB1031"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50F" w14:textId="77777777" w:rsidR="004E221F" w:rsidRPr="00BB1031" w:rsidRDefault="004E221F" w:rsidP="00397F2D">
            <w:pPr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374" w14:textId="77777777" w:rsidR="004E221F" w:rsidRPr="00BB1031" w:rsidRDefault="004E221F" w:rsidP="00397F2D">
            <w:pPr>
              <w:jc w:val="both"/>
            </w:pPr>
          </w:p>
        </w:tc>
      </w:tr>
    </w:tbl>
    <w:p w14:paraId="45BD29E7" w14:textId="714B49FB" w:rsidR="00D056BF" w:rsidRPr="00BB1031" w:rsidRDefault="00D056BF" w:rsidP="00D056BF">
      <w:pPr>
        <w:spacing w:line="240" w:lineRule="auto"/>
      </w:pPr>
    </w:p>
    <w:tbl>
      <w:tblPr>
        <w:tblStyle w:val="TableGrid"/>
        <w:tblW w:w="12143" w:type="dxa"/>
        <w:tblLook w:val="04A0" w:firstRow="1" w:lastRow="0" w:firstColumn="1" w:lastColumn="0" w:noHBand="0" w:noVBand="1"/>
      </w:tblPr>
      <w:tblGrid>
        <w:gridCol w:w="8469"/>
        <w:gridCol w:w="1837"/>
        <w:gridCol w:w="1837"/>
      </w:tblGrid>
      <w:tr w:rsidR="004E221F" w:rsidRPr="00BB1031" w14:paraId="2EC7280E" w14:textId="32BC94EB" w:rsidTr="004E221F">
        <w:trPr>
          <w:trHeight w:val="859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556B" w14:textId="77777777" w:rsidR="004E221F" w:rsidRPr="00BB1031" w:rsidRDefault="004E221F" w:rsidP="004E221F">
            <w:pPr>
              <w:rPr>
                <w:b/>
              </w:rPr>
            </w:pPr>
            <w:r w:rsidRPr="00BB1031">
              <w:rPr>
                <w:b/>
                <w:highlight w:val="yellow"/>
              </w:rPr>
              <w:t>BA/BS Concentration</w:t>
            </w:r>
            <w:r w:rsidRPr="00BB1031">
              <w:rPr>
                <w:b/>
              </w:rPr>
              <w:t xml:space="preserve"> </w:t>
            </w:r>
            <w:proofErr w:type="spellStart"/>
            <w:r w:rsidRPr="00BB1031">
              <w:rPr>
                <w:b/>
              </w:rPr>
              <w:t>Concentration</w:t>
            </w:r>
            <w:proofErr w:type="spellEnd"/>
            <w:r w:rsidRPr="00BB1031">
              <w:rPr>
                <w:b/>
              </w:rPr>
              <w:t xml:space="preserve"> Competencies*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E03D" w14:textId="77777777" w:rsidR="004E221F" w:rsidRPr="00BB1031" w:rsidRDefault="004E221F" w:rsidP="004E221F">
            <w:pPr>
              <w:jc w:val="center"/>
              <w:rPr>
                <w:b/>
              </w:rPr>
            </w:pPr>
            <w:r w:rsidRPr="00BB1031">
              <w:rPr>
                <w:b/>
              </w:rPr>
              <w:t>Comp statement acceptable as written?</w:t>
            </w:r>
          </w:p>
          <w:p w14:paraId="05C29CD4" w14:textId="07887C6D" w:rsidR="004E221F" w:rsidRPr="00BB1031" w:rsidRDefault="004E221F" w:rsidP="004E221F">
            <w:pPr>
              <w:jc w:val="center"/>
            </w:pPr>
            <w:r w:rsidRPr="00BB1031">
              <w:rPr>
                <w:b/>
              </w:rPr>
              <w:t>Yes/No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32B" w14:textId="77777777" w:rsidR="004E221F" w:rsidRPr="00BB1031" w:rsidRDefault="004E221F" w:rsidP="004E221F">
            <w:pPr>
              <w:jc w:val="center"/>
              <w:rPr>
                <w:b/>
              </w:rPr>
            </w:pPr>
            <w:r w:rsidRPr="00BB1031">
              <w:rPr>
                <w:b/>
              </w:rPr>
              <w:t>Comp taught and assessed?</w:t>
            </w:r>
          </w:p>
          <w:p w14:paraId="07A9B718" w14:textId="72F84A7B" w:rsidR="004E221F" w:rsidRPr="00BB1031" w:rsidRDefault="004E221F" w:rsidP="004E221F">
            <w:pPr>
              <w:jc w:val="center"/>
            </w:pPr>
            <w:r w:rsidRPr="00BB1031">
              <w:rPr>
                <w:b/>
              </w:rPr>
              <w:t>Yes/CNV</w:t>
            </w:r>
          </w:p>
        </w:tc>
      </w:tr>
      <w:tr w:rsidR="004E221F" w:rsidRPr="00BB1031" w14:paraId="6E41E04C" w14:textId="14E1BE48" w:rsidTr="004E221F">
        <w:trPr>
          <w:trHeight w:val="285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74DC" w14:textId="77777777" w:rsidR="004E221F" w:rsidRPr="00BB1031" w:rsidRDefault="004E221F" w:rsidP="00397F2D">
            <w:pPr>
              <w:jc w:val="both"/>
            </w:pPr>
            <w:r w:rsidRPr="00BB1031"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23F" w14:textId="77777777" w:rsidR="004E221F" w:rsidRPr="00BB1031" w:rsidRDefault="004E221F" w:rsidP="00397F2D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A3A" w14:textId="77777777" w:rsidR="004E221F" w:rsidRPr="00BB1031" w:rsidRDefault="004E221F" w:rsidP="00397F2D">
            <w:pPr>
              <w:jc w:val="both"/>
            </w:pPr>
          </w:p>
        </w:tc>
      </w:tr>
      <w:tr w:rsidR="004E221F" w:rsidRPr="00BB1031" w14:paraId="3F4519FC" w14:textId="40BCA425" w:rsidTr="004E221F">
        <w:trPr>
          <w:trHeight w:val="285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A2FE" w14:textId="77777777" w:rsidR="004E221F" w:rsidRPr="00BB1031" w:rsidRDefault="004E221F" w:rsidP="00397F2D">
            <w:pPr>
              <w:jc w:val="both"/>
            </w:pPr>
            <w:r w:rsidRPr="00BB1031"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CF4" w14:textId="77777777" w:rsidR="004E221F" w:rsidRPr="00BB1031" w:rsidRDefault="004E221F" w:rsidP="00397F2D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773" w14:textId="77777777" w:rsidR="004E221F" w:rsidRPr="00BB1031" w:rsidRDefault="004E221F" w:rsidP="00397F2D">
            <w:pPr>
              <w:jc w:val="both"/>
            </w:pPr>
          </w:p>
        </w:tc>
      </w:tr>
      <w:tr w:rsidR="004E221F" w:rsidRPr="00BB1031" w14:paraId="243C2BCE" w14:textId="1E48EF9C" w:rsidTr="004E221F">
        <w:trPr>
          <w:trHeight w:val="285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AB1E" w14:textId="77777777" w:rsidR="004E221F" w:rsidRPr="00BB1031" w:rsidRDefault="004E221F" w:rsidP="00397F2D">
            <w:pPr>
              <w:jc w:val="both"/>
            </w:pPr>
            <w:r w:rsidRPr="00BB1031"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7E2E" w14:textId="77777777" w:rsidR="004E221F" w:rsidRPr="00BB1031" w:rsidRDefault="004E221F" w:rsidP="00397F2D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C6D" w14:textId="77777777" w:rsidR="004E221F" w:rsidRPr="00BB1031" w:rsidRDefault="004E221F" w:rsidP="00397F2D">
            <w:pPr>
              <w:jc w:val="both"/>
            </w:pPr>
          </w:p>
        </w:tc>
      </w:tr>
    </w:tbl>
    <w:p w14:paraId="578D4760" w14:textId="70621D70" w:rsidR="00D056BF" w:rsidRPr="00BB1031" w:rsidRDefault="00D056BF" w:rsidP="00D056BF">
      <w:pPr>
        <w:spacing w:line="240" w:lineRule="auto"/>
      </w:pPr>
    </w:p>
    <w:tbl>
      <w:tblPr>
        <w:tblStyle w:val="TableGrid"/>
        <w:tblW w:w="12136" w:type="dxa"/>
        <w:tblLook w:val="04A0" w:firstRow="1" w:lastRow="0" w:firstColumn="1" w:lastColumn="0" w:noHBand="0" w:noVBand="1"/>
      </w:tblPr>
      <w:tblGrid>
        <w:gridCol w:w="8466"/>
        <w:gridCol w:w="1835"/>
        <w:gridCol w:w="1835"/>
      </w:tblGrid>
      <w:tr w:rsidR="004E221F" w:rsidRPr="00BB1031" w14:paraId="060905CA" w14:textId="0EC274C4" w:rsidTr="004E221F">
        <w:trPr>
          <w:trHeight w:val="1012"/>
        </w:trPr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0DDB" w14:textId="77777777" w:rsidR="004E221F" w:rsidRPr="00BB1031" w:rsidRDefault="004E221F" w:rsidP="004E221F">
            <w:pPr>
              <w:rPr>
                <w:b/>
              </w:rPr>
            </w:pPr>
            <w:r w:rsidRPr="00BB1031">
              <w:rPr>
                <w:b/>
                <w:highlight w:val="yellow"/>
              </w:rPr>
              <w:t>BA/BS Concentration</w:t>
            </w:r>
            <w:r w:rsidRPr="00BB1031">
              <w:rPr>
                <w:b/>
              </w:rPr>
              <w:t xml:space="preserve"> </w:t>
            </w:r>
            <w:proofErr w:type="spellStart"/>
            <w:r w:rsidRPr="00BB1031">
              <w:rPr>
                <w:b/>
              </w:rPr>
              <w:t>Concentration</w:t>
            </w:r>
            <w:proofErr w:type="spellEnd"/>
            <w:r w:rsidRPr="00BB1031">
              <w:rPr>
                <w:b/>
              </w:rPr>
              <w:t xml:space="preserve"> Competencies*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0315" w14:textId="77777777" w:rsidR="004E221F" w:rsidRPr="00BB1031" w:rsidRDefault="004E221F" w:rsidP="004E221F">
            <w:pPr>
              <w:jc w:val="center"/>
              <w:rPr>
                <w:b/>
              </w:rPr>
            </w:pPr>
            <w:r w:rsidRPr="00BB1031">
              <w:rPr>
                <w:b/>
              </w:rPr>
              <w:t>Comp statement acceptable as written?</w:t>
            </w:r>
          </w:p>
          <w:p w14:paraId="04387E8D" w14:textId="4CE70981" w:rsidR="004E221F" w:rsidRPr="00BB1031" w:rsidRDefault="004E221F" w:rsidP="004E221F">
            <w:pPr>
              <w:jc w:val="center"/>
            </w:pPr>
            <w:r w:rsidRPr="00BB1031">
              <w:rPr>
                <w:b/>
              </w:rPr>
              <w:t>Yes/No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81A3" w14:textId="77777777" w:rsidR="004E221F" w:rsidRPr="00BB1031" w:rsidRDefault="004E221F" w:rsidP="004E221F">
            <w:pPr>
              <w:jc w:val="center"/>
              <w:rPr>
                <w:b/>
              </w:rPr>
            </w:pPr>
            <w:r w:rsidRPr="00BB1031">
              <w:rPr>
                <w:b/>
              </w:rPr>
              <w:t>Comp taught and assessed?</w:t>
            </w:r>
          </w:p>
          <w:p w14:paraId="55062957" w14:textId="68CE3A01" w:rsidR="004E221F" w:rsidRPr="00BB1031" w:rsidRDefault="004E221F" w:rsidP="004E221F">
            <w:pPr>
              <w:jc w:val="center"/>
            </w:pPr>
            <w:r w:rsidRPr="00BB1031">
              <w:rPr>
                <w:b/>
              </w:rPr>
              <w:t>Yes/CNV</w:t>
            </w:r>
          </w:p>
        </w:tc>
      </w:tr>
      <w:tr w:rsidR="004E221F" w:rsidRPr="00BB1031" w14:paraId="101434E5" w14:textId="686CD9E7" w:rsidTr="004E221F">
        <w:trPr>
          <w:trHeight w:val="337"/>
        </w:trPr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79E" w14:textId="77777777" w:rsidR="004E221F" w:rsidRPr="00BB1031" w:rsidRDefault="004E221F" w:rsidP="00397F2D">
            <w:pPr>
              <w:jc w:val="both"/>
            </w:pPr>
            <w:r w:rsidRPr="00BB1031"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E15" w14:textId="77777777" w:rsidR="004E221F" w:rsidRPr="00BB1031" w:rsidRDefault="004E221F" w:rsidP="00397F2D">
            <w:pPr>
              <w:jc w:val="both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50F4" w14:textId="77777777" w:rsidR="004E221F" w:rsidRPr="00BB1031" w:rsidRDefault="004E221F" w:rsidP="00397F2D">
            <w:pPr>
              <w:jc w:val="both"/>
            </w:pPr>
          </w:p>
        </w:tc>
      </w:tr>
      <w:tr w:rsidR="004E221F" w:rsidRPr="00BB1031" w14:paraId="2BBBE76A" w14:textId="485E78E8" w:rsidTr="004E221F">
        <w:trPr>
          <w:trHeight w:val="337"/>
        </w:trPr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F6E7" w14:textId="77777777" w:rsidR="004E221F" w:rsidRPr="00BB1031" w:rsidRDefault="004E221F" w:rsidP="00397F2D">
            <w:pPr>
              <w:jc w:val="both"/>
            </w:pPr>
            <w:r w:rsidRPr="00BB1031"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138" w14:textId="77777777" w:rsidR="004E221F" w:rsidRPr="00BB1031" w:rsidRDefault="004E221F" w:rsidP="00397F2D">
            <w:pPr>
              <w:jc w:val="both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512" w14:textId="77777777" w:rsidR="004E221F" w:rsidRPr="00BB1031" w:rsidRDefault="004E221F" w:rsidP="00397F2D">
            <w:pPr>
              <w:jc w:val="both"/>
            </w:pPr>
          </w:p>
        </w:tc>
      </w:tr>
      <w:tr w:rsidR="004E221F" w:rsidRPr="00BB1031" w14:paraId="68393A7F" w14:textId="256DD6BF" w:rsidTr="004E221F">
        <w:trPr>
          <w:trHeight w:val="337"/>
        </w:trPr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9789" w14:textId="77777777" w:rsidR="004E221F" w:rsidRPr="00BB1031" w:rsidRDefault="004E221F" w:rsidP="00397F2D">
            <w:pPr>
              <w:jc w:val="both"/>
            </w:pPr>
            <w:r w:rsidRPr="00BB1031"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E4B" w14:textId="77777777" w:rsidR="004E221F" w:rsidRPr="00BB1031" w:rsidRDefault="004E221F" w:rsidP="00397F2D">
            <w:pPr>
              <w:jc w:val="both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3C0" w14:textId="77777777" w:rsidR="004E221F" w:rsidRPr="00BB1031" w:rsidRDefault="004E221F" w:rsidP="00397F2D">
            <w:pPr>
              <w:jc w:val="both"/>
            </w:pPr>
          </w:p>
        </w:tc>
      </w:tr>
    </w:tbl>
    <w:p w14:paraId="6283A298" w14:textId="77777777" w:rsidR="00D056BF" w:rsidRPr="00BB1031" w:rsidRDefault="00D056BF" w:rsidP="00D056BF">
      <w:r w:rsidRPr="00BB1031">
        <w:br w:type="page"/>
      </w:r>
    </w:p>
    <w:p w14:paraId="39608D86" w14:textId="54FC12EC" w:rsidR="00432B36" w:rsidRPr="00BB1031" w:rsidRDefault="00432B36" w:rsidP="002B3A50">
      <w:pPr>
        <w:pStyle w:val="Heading1"/>
        <w:rPr>
          <w:rFonts w:asciiTheme="minorHAnsi" w:hAnsiTheme="minorHAnsi"/>
          <w:sz w:val="22"/>
          <w:szCs w:val="22"/>
        </w:rPr>
      </w:pPr>
      <w:bookmarkStart w:id="6" w:name="_Toc25150622"/>
      <w:r w:rsidRPr="00BB1031">
        <w:rPr>
          <w:rFonts w:asciiTheme="minorHAnsi" w:hAnsiTheme="minorHAnsi"/>
          <w:sz w:val="22"/>
          <w:szCs w:val="22"/>
        </w:rPr>
        <w:lastRenderedPageBreak/>
        <w:t xml:space="preserve">B3. </w:t>
      </w:r>
      <w:r w:rsidR="00630C9F" w:rsidRPr="00BB1031">
        <w:rPr>
          <w:rFonts w:asciiTheme="minorHAnsi" w:hAnsiTheme="minorHAnsi"/>
          <w:sz w:val="22"/>
          <w:szCs w:val="22"/>
        </w:rPr>
        <w:t>CROSS-CUTTING CONCEPTS AND EXPERIENCES</w:t>
      </w:r>
      <w:bookmarkEnd w:id="6"/>
    </w:p>
    <w:p w14:paraId="4822238C" w14:textId="77777777" w:rsidR="00432B36" w:rsidRPr="00BB1031" w:rsidRDefault="00432B36" w:rsidP="002B3A50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432B36" w:rsidRPr="00BB1031" w14:paraId="577CF998" w14:textId="77777777" w:rsidTr="00876FF6">
        <w:tc>
          <w:tcPr>
            <w:tcW w:w="3454" w:type="dxa"/>
          </w:tcPr>
          <w:p w14:paraId="7079D918" w14:textId="77777777" w:rsidR="00432B36" w:rsidRPr="00BB1031" w:rsidRDefault="00432B36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</w:tcPr>
          <w:p w14:paraId="0D8A4E74" w14:textId="77777777" w:rsidR="00432B36" w:rsidRPr="00BB1031" w:rsidRDefault="00432B36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</w:tcPr>
          <w:p w14:paraId="0DF07ECD" w14:textId="03D100F7" w:rsidR="00432B36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</w:tcPr>
          <w:p w14:paraId="5E3D3CF6" w14:textId="1EE63ACE" w:rsidR="00432B36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432B36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</w:tcPr>
          <w:p w14:paraId="6E5895F0" w14:textId="77777777" w:rsidR="00432B36" w:rsidRPr="00BB1031" w:rsidRDefault="00432B36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1DA028B7" w14:textId="6B1AD1E4" w:rsidTr="00B335CA">
        <w:trPr>
          <w:trHeight w:val="620"/>
        </w:trPr>
        <w:tc>
          <w:tcPr>
            <w:tcW w:w="3454" w:type="dxa"/>
            <w:shd w:val="clear" w:color="auto" w:fill="D9D9D9" w:themeFill="background1" w:themeFillShade="D9"/>
          </w:tcPr>
          <w:p w14:paraId="4D71B100" w14:textId="4E230402" w:rsidR="00B335CA" w:rsidRPr="00BB1031" w:rsidRDefault="00B335CA" w:rsidP="002B3A5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044986504"/>
            <w:placeholder>
              <w:docPart w:val="74DA228967C84F5A86B44102493C5432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08" w:type="dxa"/>
                <w:gridSpan w:val="2"/>
              </w:tcPr>
              <w:p w14:paraId="641266B8" w14:textId="36F3F442" w:rsidR="00B335CA" w:rsidRPr="00BB1031" w:rsidRDefault="00B335CA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shd w:val="clear" w:color="auto" w:fill="D9D9D9" w:themeFill="background1" w:themeFillShade="D9"/>
          </w:tcPr>
          <w:p w14:paraId="7EF30F09" w14:textId="77777777" w:rsidR="00B335CA" w:rsidRPr="00BB1031" w:rsidRDefault="00B335CA" w:rsidP="002B3A50">
            <w:pPr>
              <w:jc w:val="both"/>
              <w:rPr>
                <w:rFonts w:cs="Arial"/>
                <w:color w:val="808080"/>
              </w:rPr>
            </w:pPr>
          </w:p>
        </w:tc>
      </w:tr>
      <w:tr w:rsidR="009C062E" w:rsidRPr="00BB1031" w14:paraId="36BF471B" w14:textId="77777777" w:rsidTr="00484890">
        <w:trPr>
          <w:trHeight w:val="4481"/>
        </w:trPr>
        <w:tc>
          <w:tcPr>
            <w:tcW w:w="3454" w:type="dxa"/>
          </w:tcPr>
          <w:p w14:paraId="2446B48C" w14:textId="58D979BD" w:rsidR="009C062E" w:rsidRPr="00BB1031" w:rsidRDefault="009C062E" w:rsidP="002B3A50">
            <w:pPr>
              <w:rPr>
                <w:rFonts w:cs="Arial"/>
                <w:bCs/>
              </w:rPr>
            </w:pPr>
            <w:r w:rsidRPr="00BB1031">
              <w:t>Program ensures opportunities available in all cross-cutting areas (see worksheet for detail)</w:t>
            </w:r>
          </w:p>
        </w:tc>
        <w:tc>
          <w:tcPr>
            <w:tcW w:w="1514" w:type="dxa"/>
            <w:shd w:val="clear" w:color="auto" w:fill="auto"/>
          </w:tcPr>
          <w:p w14:paraId="47891DF3" w14:textId="77777777" w:rsidR="009C062E" w:rsidRPr="00BB1031" w:rsidRDefault="009C062E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</w:tcPr>
          <w:p w14:paraId="724ECADE" w14:textId="09699EAD" w:rsidR="009C062E" w:rsidRPr="00BB1031" w:rsidRDefault="009C062E" w:rsidP="002B3A50">
            <w:pPr>
              <w:jc w:val="both"/>
              <w:rPr>
                <w:rFonts w:cstheme="minorHAnsi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15368979"/>
            <w:placeholder>
              <w:docPart w:val="C60DD085E3EF411A80E59A5CDEC85739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54" w:type="dxa"/>
              </w:tcPr>
              <w:p w14:paraId="439154A0" w14:textId="77777777" w:rsidR="009C062E" w:rsidRPr="00BB1031" w:rsidRDefault="009C062E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39684888" w14:textId="77777777" w:rsidR="009C062E" w:rsidRPr="00BB1031" w:rsidRDefault="009C062E" w:rsidP="002B3A50">
                <w:pPr>
                  <w:jc w:val="both"/>
                  <w:rPr>
                    <w:rFonts w:cs="Arial"/>
                  </w:rPr>
                </w:pPr>
              </w:p>
              <w:p w14:paraId="53C98D73" w14:textId="70B34B0A" w:rsidR="009C062E" w:rsidRPr="00BB1031" w:rsidRDefault="009C062E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54" w:type="dxa"/>
          </w:tcPr>
          <w:p w14:paraId="764456B5" w14:textId="0B7BE3CC" w:rsidR="009C062E" w:rsidRPr="00BB1031" w:rsidRDefault="009C062E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5AE94EF8" w14:textId="77777777" w:rsidR="00432B36" w:rsidRPr="00BB1031" w:rsidRDefault="00432B36" w:rsidP="002B3A50">
      <w:pPr>
        <w:pStyle w:val="Heading1"/>
        <w:jc w:val="left"/>
        <w:rPr>
          <w:rFonts w:asciiTheme="minorHAnsi" w:hAnsiTheme="minorHAnsi"/>
          <w:b w:val="0"/>
          <w:sz w:val="22"/>
          <w:szCs w:val="22"/>
        </w:rPr>
      </w:pPr>
    </w:p>
    <w:p w14:paraId="05A18802" w14:textId="77777777" w:rsidR="009C062E" w:rsidRPr="00BB1031" w:rsidRDefault="009C062E" w:rsidP="002B3A50">
      <w:pPr>
        <w:pStyle w:val="Heading1"/>
        <w:rPr>
          <w:rFonts w:asciiTheme="minorHAnsi" w:hAnsiTheme="minorHAnsi"/>
          <w:sz w:val="22"/>
          <w:szCs w:val="22"/>
        </w:rPr>
      </w:pPr>
      <w:r w:rsidRPr="00BB1031">
        <w:rPr>
          <w:rFonts w:asciiTheme="minorHAnsi" w:hAnsiTheme="minorHAnsi"/>
          <w:sz w:val="22"/>
          <w:szCs w:val="22"/>
        </w:rPr>
        <w:br w:type="page"/>
      </w:r>
    </w:p>
    <w:p w14:paraId="20EB6851" w14:textId="77777777" w:rsidR="009C062E" w:rsidRPr="00BB1031" w:rsidRDefault="009C062E" w:rsidP="009C062E">
      <w:pPr>
        <w:spacing w:line="240" w:lineRule="auto"/>
      </w:pPr>
      <w:r w:rsidRPr="00BB1031">
        <w:lastRenderedPageBreak/>
        <w:t>B3 Worksheet</w:t>
      </w:r>
    </w:p>
    <w:tbl>
      <w:tblPr>
        <w:tblStyle w:val="TableGrid"/>
        <w:tblW w:w="12916" w:type="dxa"/>
        <w:tblLook w:val="04A0" w:firstRow="1" w:lastRow="0" w:firstColumn="1" w:lastColumn="0" w:noHBand="0" w:noVBand="1"/>
      </w:tblPr>
      <w:tblGrid>
        <w:gridCol w:w="11829"/>
        <w:gridCol w:w="1087"/>
      </w:tblGrid>
      <w:tr w:rsidR="00D613FE" w:rsidRPr="00BB1031" w14:paraId="7223B918" w14:textId="77777777" w:rsidTr="00E72BE4">
        <w:trPr>
          <w:cantSplit/>
        </w:trPr>
        <w:tc>
          <w:tcPr>
            <w:tcW w:w="11829" w:type="dxa"/>
            <w:vAlign w:val="center"/>
          </w:tcPr>
          <w:p w14:paraId="020DB45F" w14:textId="77777777" w:rsidR="00D613FE" w:rsidRPr="00BB1031" w:rsidRDefault="00D613FE" w:rsidP="00D613FE">
            <w:pPr>
              <w:jc w:val="center"/>
              <w:rPr>
                <w:rFonts w:cs="Arial"/>
                <w:b/>
              </w:rPr>
            </w:pPr>
            <w:r w:rsidRPr="00BB1031">
              <w:rPr>
                <w:rFonts w:cs="Arial"/>
                <w:b/>
              </w:rPr>
              <w:t>Cross-cutting Concepts &amp; Experiences</w:t>
            </w:r>
          </w:p>
        </w:tc>
        <w:tc>
          <w:tcPr>
            <w:tcW w:w="1087" w:type="dxa"/>
            <w:vAlign w:val="center"/>
          </w:tcPr>
          <w:p w14:paraId="62CD6089" w14:textId="4F015816" w:rsidR="00D613FE" w:rsidRPr="00BB1031" w:rsidRDefault="00D613FE" w:rsidP="00D613FE">
            <w:pPr>
              <w:jc w:val="center"/>
              <w:rPr>
                <w:b/>
              </w:rPr>
            </w:pPr>
            <w:r w:rsidRPr="00BB1031">
              <w:rPr>
                <w:b/>
              </w:rPr>
              <w:t>Yes/CNV</w:t>
            </w:r>
          </w:p>
        </w:tc>
      </w:tr>
      <w:tr w:rsidR="00D613FE" w:rsidRPr="00BB1031" w14:paraId="291A96AA" w14:textId="77777777" w:rsidTr="00E72BE4">
        <w:trPr>
          <w:cantSplit/>
        </w:trPr>
        <w:tc>
          <w:tcPr>
            <w:tcW w:w="11829" w:type="dxa"/>
          </w:tcPr>
          <w:p w14:paraId="5F80B0B3" w14:textId="63CA1B18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</w:pPr>
            <w:r w:rsidRPr="00BB1031">
              <w:rPr>
                <w:rFonts w:cs="Arial"/>
              </w:rPr>
              <w:t>Advoca</w:t>
            </w:r>
            <w:r w:rsidR="00D613FE" w:rsidRPr="00BB1031">
              <w:rPr>
                <w:rFonts w:cs="Arial"/>
              </w:rPr>
              <w:t>cy for protection &amp; promotion of the public’s health at all levels of society</w:t>
            </w:r>
          </w:p>
        </w:tc>
        <w:tc>
          <w:tcPr>
            <w:tcW w:w="1087" w:type="dxa"/>
          </w:tcPr>
          <w:p w14:paraId="67079AEB" w14:textId="77777777" w:rsidR="00D613FE" w:rsidRPr="00BB1031" w:rsidRDefault="00D613FE" w:rsidP="00397F2D">
            <w:pPr>
              <w:jc w:val="both"/>
            </w:pPr>
          </w:p>
        </w:tc>
      </w:tr>
      <w:tr w:rsidR="00D613FE" w:rsidRPr="00BB1031" w14:paraId="17F1452C" w14:textId="77777777" w:rsidTr="00E72BE4">
        <w:trPr>
          <w:cantSplit/>
        </w:trPr>
        <w:tc>
          <w:tcPr>
            <w:tcW w:w="11829" w:type="dxa"/>
          </w:tcPr>
          <w:p w14:paraId="7C12D258" w14:textId="19D8EC41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</w:pPr>
            <w:r w:rsidRPr="00BB1031">
              <w:rPr>
                <w:rFonts w:cs="Arial"/>
              </w:rPr>
              <w:t>Community dynamics</w:t>
            </w:r>
          </w:p>
        </w:tc>
        <w:tc>
          <w:tcPr>
            <w:tcW w:w="1087" w:type="dxa"/>
          </w:tcPr>
          <w:p w14:paraId="791C6AF5" w14:textId="77777777" w:rsidR="00D613FE" w:rsidRPr="00BB1031" w:rsidRDefault="00D613FE" w:rsidP="00397F2D">
            <w:pPr>
              <w:jc w:val="both"/>
            </w:pPr>
          </w:p>
        </w:tc>
      </w:tr>
      <w:tr w:rsidR="00D613FE" w:rsidRPr="00BB1031" w14:paraId="16BF414B" w14:textId="77777777" w:rsidTr="00E72BE4">
        <w:trPr>
          <w:cantSplit/>
        </w:trPr>
        <w:tc>
          <w:tcPr>
            <w:tcW w:w="11829" w:type="dxa"/>
          </w:tcPr>
          <w:p w14:paraId="1DF7629B" w14:textId="5136673A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</w:pPr>
            <w:r w:rsidRPr="00BB1031">
              <w:rPr>
                <w:rFonts w:cs="Arial"/>
              </w:rPr>
              <w:t>Critical thinking &amp; creativity</w:t>
            </w:r>
          </w:p>
        </w:tc>
        <w:tc>
          <w:tcPr>
            <w:tcW w:w="1087" w:type="dxa"/>
          </w:tcPr>
          <w:p w14:paraId="368EA1EF" w14:textId="77777777" w:rsidR="00D613FE" w:rsidRPr="00BB1031" w:rsidRDefault="00D613FE" w:rsidP="00397F2D">
            <w:pPr>
              <w:jc w:val="both"/>
            </w:pPr>
          </w:p>
        </w:tc>
      </w:tr>
      <w:tr w:rsidR="00D613FE" w:rsidRPr="00BB1031" w14:paraId="4966E0A5" w14:textId="77777777" w:rsidTr="00E72BE4">
        <w:trPr>
          <w:cantSplit/>
        </w:trPr>
        <w:tc>
          <w:tcPr>
            <w:tcW w:w="11829" w:type="dxa"/>
          </w:tcPr>
          <w:p w14:paraId="4238A4A6" w14:textId="6CFB6966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</w:pPr>
            <w:r w:rsidRPr="00BB1031">
              <w:rPr>
                <w:rFonts w:cs="Arial"/>
              </w:rPr>
              <w:t>Cultural contexts in which public health professionals work</w:t>
            </w:r>
          </w:p>
        </w:tc>
        <w:tc>
          <w:tcPr>
            <w:tcW w:w="1087" w:type="dxa"/>
          </w:tcPr>
          <w:p w14:paraId="12115C4F" w14:textId="77777777" w:rsidR="00D613FE" w:rsidRPr="00BB1031" w:rsidRDefault="00D613FE" w:rsidP="00397F2D">
            <w:pPr>
              <w:jc w:val="both"/>
            </w:pPr>
          </w:p>
        </w:tc>
      </w:tr>
      <w:tr w:rsidR="00D613FE" w:rsidRPr="00BB1031" w14:paraId="074EC990" w14:textId="77777777" w:rsidTr="00E72BE4">
        <w:trPr>
          <w:cantSplit/>
        </w:trPr>
        <w:tc>
          <w:tcPr>
            <w:tcW w:w="11829" w:type="dxa"/>
          </w:tcPr>
          <w:p w14:paraId="0AC4FEA6" w14:textId="28ED5074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</w:pPr>
            <w:r w:rsidRPr="00BB1031">
              <w:rPr>
                <w:rFonts w:cs="Arial"/>
              </w:rPr>
              <w:t>Ethical decision making as related to self &amp; society</w:t>
            </w:r>
          </w:p>
        </w:tc>
        <w:tc>
          <w:tcPr>
            <w:tcW w:w="1087" w:type="dxa"/>
          </w:tcPr>
          <w:p w14:paraId="4269DE93" w14:textId="77777777" w:rsidR="00D613FE" w:rsidRPr="00BB1031" w:rsidRDefault="00D613FE" w:rsidP="00397F2D">
            <w:pPr>
              <w:jc w:val="both"/>
            </w:pPr>
          </w:p>
        </w:tc>
      </w:tr>
      <w:tr w:rsidR="00D613FE" w:rsidRPr="00BB1031" w14:paraId="3ECE7B02" w14:textId="77777777" w:rsidTr="00E72BE4">
        <w:trPr>
          <w:cantSplit/>
        </w:trPr>
        <w:tc>
          <w:tcPr>
            <w:tcW w:w="11829" w:type="dxa"/>
          </w:tcPr>
          <w:p w14:paraId="74974A76" w14:textId="76796331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</w:pPr>
            <w:r w:rsidRPr="00BB1031">
              <w:rPr>
                <w:rFonts w:cs="Arial"/>
              </w:rPr>
              <w:t>Indep</w:t>
            </w:r>
            <w:r w:rsidR="00D613FE" w:rsidRPr="00BB1031">
              <w:rPr>
                <w:rFonts w:cs="Arial"/>
              </w:rPr>
              <w:t>endent work &amp; a personal work ethic</w:t>
            </w:r>
          </w:p>
        </w:tc>
        <w:tc>
          <w:tcPr>
            <w:tcW w:w="1087" w:type="dxa"/>
          </w:tcPr>
          <w:p w14:paraId="6B109710" w14:textId="6AE20CE5" w:rsidR="00D613FE" w:rsidRPr="00BB1031" w:rsidRDefault="00D613FE" w:rsidP="00397F2D">
            <w:pPr>
              <w:jc w:val="both"/>
            </w:pPr>
          </w:p>
        </w:tc>
      </w:tr>
      <w:tr w:rsidR="00D613FE" w:rsidRPr="00BB1031" w14:paraId="06B1B08F" w14:textId="77777777" w:rsidTr="00E72BE4">
        <w:trPr>
          <w:cantSplit/>
        </w:trPr>
        <w:tc>
          <w:tcPr>
            <w:tcW w:w="11829" w:type="dxa"/>
          </w:tcPr>
          <w:p w14:paraId="1251E3E1" w14:textId="75401E0B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</w:pPr>
            <w:r w:rsidRPr="00BB1031">
              <w:rPr>
                <w:rFonts w:cs="Arial"/>
              </w:rPr>
              <w:t>Networking</w:t>
            </w:r>
          </w:p>
        </w:tc>
        <w:tc>
          <w:tcPr>
            <w:tcW w:w="1087" w:type="dxa"/>
          </w:tcPr>
          <w:p w14:paraId="6A9FF4A5" w14:textId="77777777" w:rsidR="00D613FE" w:rsidRPr="00BB1031" w:rsidRDefault="00D613FE" w:rsidP="00397F2D">
            <w:pPr>
              <w:jc w:val="both"/>
            </w:pPr>
          </w:p>
        </w:tc>
      </w:tr>
      <w:tr w:rsidR="00D613FE" w:rsidRPr="00BB1031" w14:paraId="1ADA4348" w14:textId="77777777" w:rsidTr="00E72BE4">
        <w:trPr>
          <w:cantSplit/>
        </w:trPr>
        <w:tc>
          <w:tcPr>
            <w:tcW w:w="11829" w:type="dxa"/>
          </w:tcPr>
          <w:p w14:paraId="69CF135F" w14:textId="624380F6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</w:pPr>
            <w:r w:rsidRPr="00BB1031">
              <w:rPr>
                <w:rFonts w:cs="Arial"/>
              </w:rPr>
              <w:t>Organizational dynamics</w:t>
            </w:r>
          </w:p>
        </w:tc>
        <w:tc>
          <w:tcPr>
            <w:tcW w:w="1087" w:type="dxa"/>
          </w:tcPr>
          <w:p w14:paraId="482710E8" w14:textId="77777777" w:rsidR="00D613FE" w:rsidRPr="00BB1031" w:rsidRDefault="00D613FE" w:rsidP="00397F2D">
            <w:pPr>
              <w:jc w:val="both"/>
            </w:pPr>
          </w:p>
        </w:tc>
      </w:tr>
      <w:tr w:rsidR="00D613FE" w:rsidRPr="00BB1031" w14:paraId="0BF52AA2" w14:textId="77777777" w:rsidTr="00E72BE4">
        <w:trPr>
          <w:cantSplit/>
        </w:trPr>
        <w:tc>
          <w:tcPr>
            <w:tcW w:w="11829" w:type="dxa"/>
          </w:tcPr>
          <w:p w14:paraId="4253EE8F" w14:textId="5C9F3D77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BB1031">
              <w:rPr>
                <w:rFonts w:cs="Arial"/>
              </w:rPr>
              <w:t>Professionalism</w:t>
            </w:r>
          </w:p>
        </w:tc>
        <w:tc>
          <w:tcPr>
            <w:tcW w:w="1087" w:type="dxa"/>
          </w:tcPr>
          <w:p w14:paraId="28F3AFC7" w14:textId="77777777" w:rsidR="00D613FE" w:rsidRPr="00BB1031" w:rsidRDefault="00D613FE" w:rsidP="00397F2D">
            <w:pPr>
              <w:jc w:val="both"/>
            </w:pPr>
          </w:p>
        </w:tc>
      </w:tr>
      <w:tr w:rsidR="00D613FE" w:rsidRPr="00BB1031" w14:paraId="03768BA4" w14:textId="77777777" w:rsidTr="00E72BE4">
        <w:trPr>
          <w:cantSplit/>
        </w:trPr>
        <w:tc>
          <w:tcPr>
            <w:tcW w:w="11829" w:type="dxa"/>
          </w:tcPr>
          <w:p w14:paraId="577134AF" w14:textId="4F645A87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BB1031">
              <w:rPr>
                <w:rFonts w:cs="Arial"/>
              </w:rPr>
              <w:t>Research methods</w:t>
            </w:r>
          </w:p>
        </w:tc>
        <w:tc>
          <w:tcPr>
            <w:tcW w:w="1087" w:type="dxa"/>
          </w:tcPr>
          <w:p w14:paraId="2CFF0161" w14:textId="77777777" w:rsidR="00D613FE" w:rsidRPr="00BB1031" w:rsidRDefault="00D613FE" w:rsidP="00397F2D">
            <w:pPr>
              <w:jc w:val="both"/>
            </w:pPr>
          </w:p>
        </w:tc>
      </w:tr>
      <w:tr w:rsidR="00D613FE" w:rsidRPr="00BB1031" w14:paraId="4B8C7AF6" w14:textId="77777777" w:rsidTr="00E72BE4">
        <w:trPr>
          <w:cantSplit/>
        </w:trPr>
        <w:tc>
          <w:tcPr>
            <w:tcW w:w="11829" w:type="dxa"/>
          </w:tcPr>
          <w:p w14:paraId="75D7D64F" w14:textId="74CE9696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BB1031">
              <w:rPr>
                <w:rFonts w:cs="Arial"/>
              </w:rPr>
              <w:t>Systems thinking</w:t>
            </w:r>
          </w:p>
        </w:tc>
        <w:tc>
          <w:tcPr>
            <w:tcW w:w="1087" w:type="dxa"/>
          </w:tcPr>
          <w:p w14:paraId="74459CB1" w14:textId="77777777" w:rsidR="00D613FE" w:rsidRPr="00BB1031" w:rsidRDefault="00D613FE" w:rsidP="00397F2D">
            <w:pPr>
              <w:jc w:val="both"/>
            </w:pPr>
          </w:p>
        </w:tc>
      </w:tr>
      <w:tr w:rsidR="00D613FE" w:rsidRPr="00BB1031" w14:paraId="2CA119C1" w14:textId="77777777" w:rsidTr="00E72BE4">
        <w:trPr>
          <w:cantSplit/>
        </w:trPr>
        <w:tc>
          <w:tcPr>
            <w:tcW w:w="11829" w:type="dxa"/>
          </w:tcPr>
          <w:p w14:paraId="675608C1" w14:textId="5CDF9B73" w:rsidR="00D613FE" w:rsidRPr="00BB1031" w:rsidRDefault="00B90248" w:rsidP="00722E6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BB1031">
              <w:rPr>
                <w:rFonts w:cs="Arial"/>
              </w:rPr>
              <w:t>Teamwork &amp; leadership</w:t>
            </w:r>
          </w:p>
        </w:tc>
        <w:tc>
          <w:tcPr>
            <w:tcW w:w="1087" w:type="dxa"/>
          </w:tcPr>
          <w:p w14:paraId="6A9AC8B3" w14:textId="77777777" w:rsidR="00D613FE" w:rsidRPr="00BB1031" w:rsidRDefault="00D613FE" w:rsidP="00397F2D">
            <w:pPr>
              <w:jc w:val="both"/>
            </w:pPr>
          </w:p>
        </w:tc>
      </w:tr>
    </w:tbl>
    <w:p w14:paraId="0F2AE3F9" w14:textId="77777777" w:rsidR="009C062E" w:rsidRPr="00BB1031" w:rsidRDefault="009C062E" w:rsidP="002B3A50">
      <w:pPr>
        <w:pStyle w:val="Heading1"/>
        <w:rPr>
          <w:rFonts w:asciiTheme="minorHAnsi" w:hAnsiTheme="minorHAnsi"/>
          <w:sz w:val="22"/>
          <w:szCs w:val="22"/>
        </w:rPr>
      </w:pPr>
      <w:r w:rsidRPr="00BB1031">
        <w:rPr>
          <w:rFonts w:asciiTheme="minorHAnsi" w:hAnsiTheme="minorHAnsi"/>
          <w:sz w:val="22"/>
          <w:szCs w:val="22"/>
        </w:rPr>
        <w:br w:type="page"/>
      </w:r>
    </w:p>
    <w:p w14:paraId="438767DF" w14:textId="3CC88257" w:rsidR="00432B36" w:rsidRPr="00BB1031" w:rsidRDefault="00432B36" w:rsidP="002B3A50">
      <w:pPr>
        <w:pStyle w:val="Heading1"/>
        <w:rPr>
          <w:rFonts w:asciiTheme="minorHAnsi" w:hAnsiTheme="minorHAnsi"/>
          <w:sz w:val="22"/>
          <w:szCs w:val="22"/>
        </w:rPr>
      </w:pPr>
      <w:bookmarkStart w:id="7" w:name="_Toc25150623"/>
      <w:r w:rsidRPr="00BB1031">
        <w:rPr>
          <w:rFonts w:asciiTheme="minorHAnsi" w:hAnsiTheme="minorHAnsi"/>
          <w:sz w:val="22"/>
          <w:szCs w:val="22"/>
        </w:rPr>
        <w:lastRenderedPageBreak/>
        <w:t xml:space="preserve">B4. </w:t>
      </w:r>
      <w:r w:rsidR="00D613FE" w:rsidRPr="00BB1031">
        <w:rPr>
          <w:rFonts w:asciiTheme="minorHAnsi" w:hAnsiTheme="minorHAnsi"/>
          <w:sz w:val="22"/>
          <w:szCs w:val="22"/>
        </w:rPr>
        <w:t>CUMULATIVE AND EXPERIENTAL ACTIVITIES</w:t>
      </w:r>
      <w:bookmarkEnd w:id="7"/>
    </w:p>
    <w:p w14:paraId="3CA89F71" w14:textId="77777777" w:rsidR="00432B36" w:rsidRPr="00BB1031" w:rsidRDefault="00432B36" w:rsidP="002B3A50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432B36" w:rsidRPr="00BB1031" w14:paraId="02A1F222" w14:textId="77777777" w:rsidTr="00876FF6">
        <w:tc>
          <w:tcPr>
            <w:tcW w:w="3454" w:type="dxa"/>
          </w:tcPr>
          <w:p w14:paraId="1F83FAFC" w14:textId="77777777" w:rsidR="00432B36" w:rsidRPr="00BB1031" w:rsidRDefault="00432B36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</w:tcPr>
          <w:p w14:paraId="25405E74" w14:textId="77777777" w:rsidR="00432B36" w:rsidRPr="00BB1031" w:rsidRDefault="00432B36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</w:tcPr>
          <w:p w14:paraId="317457DE" w14:textId="041EADFE" w:rsidR="00432B36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</w:tcPr>
          <w:p w14:paraId="575B9D50" w14:textId="73CF5B7D" w:rsidR="00432B36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432B36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</w:tcPr>
          <w:p w14:paraId="70AEF2B5" w14:textId="77777777" w:rsidR="00432B36" w:rsidRPr="00BB1031" w:rsidRDefault="00432B36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3AF4A760" w14:textId="2FFA1AC4" w:rsidTr="00B335CA">
        <w:trPr>
          <w:trHeight w:val="539"/>
        </w:trPr>
        <w:tc>
          <w:tcPr>
            <w:tcW w:w="3454" w:type="dxa"/>
            <w:shd w:val="clear" w:color="auto" w:fill="D9D9D9" w:themeFill="background1" w:themeFillShade="D9"/>
          </w:tcPr>
          <w:p w14:paraId="5089364A" w14:textId="408B06A0" w:rsidR="00B335CA" w:rsidRPr="00BB1031" w:rsidRDefault="00B335CA" w:rsidP="002B3A5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2061393874"/>
            <w:placeholder>
              <w:docPart w:val="4F23EC7E739C41F8AF4AA7327B000226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08" w:type="dxa"/>
                <w:gridSpan w:val="2"/>
              </w:tcPr>
              <w:p w14:paraId="4CE95110" w14:textId="76A541EC" w:rsidR="00B335CA" w:rsidRPr="00BB1031" w:rsidRDefault="00B335CA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shd w:val="clear" w:color="auto" w:fill="D9D9D9" w:themeFill="background1" w:themeFillShade="D9"/>
          </w:tcPr>
          <w:p w14:paraId="28E196E3" w14:textId="77777777" w:rsidR="00B335CA" w:rsidRPr="00BB1031" w:rsidRDefault="00B335CA" w:rsidP="002B3A50">
            <w:pPr>
              <w:jc w:val="both"/>
              <w:rPr>
                <w:rFonts w:cs="Arial"/>
                <w:color w:val="808080"/>
              </w:rPr>
            </w:pPr>
          </w:p>
        </w:tc>
      </w:tr>
      <w:tr w:rsidR="000E5761" w:rsidRPr="00BB1031" w14:paraId="4FB9A505" w14:textId="77777777" w:rsidTr="00876FF6">
        <w:trPr>
          <w:trHeight w:val="701"/>
        </w:trPr>
        <w:tc>
          <w:tcPr>
            <w:tcW w:w="3454" w:type="dxa"/>
          </w:tcPr>
          <w:p w14:paraId="56C5D654" w14:textId="3925472C" w:rsidR="000E5761" w:rsidRPr="00BB1031" w:rsidRDefault="00D613FE" w:rsidP="00D613FE">
            <w:pPr>
              <w:spacing w:after="160" w:line="259" w:lineRule="auto"/>
            </w:pPr>
            <w:r w:rsidRPr="00BB1031">
              <w:t xml:space="preserve">Students complete cumulative &amp; experiential activities </w:t>
            </w:r>
          </w:p>
        </w:tc>
        <w:tc>
          <w:tcPr>
            <w:tcW w:w="1514" w:type="dxa"/>
            <w:shd w:val="clear" w:color="auto" w:fill="auto"/>
          </w:tcPr>
          <w:p w14:paraId="7EBC4727" w14:textId="77777777" w:rsidR="000E5761" w:rsidRPr="00BB1031" w:rsidRDefault="000E5761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  <w:vMerge w:val="restart"/>
          </w:tcPr>
          <w:p w14:paraId="18029FED" w14:textId="46165FD6" w:rsidR="000E5761" w:rsidRPr="00BB1031" w:rsidRDefault="000E5761" w:rsidP="002B3A50">
            <w:pPr>
              <w:jc w:val="both"/>
              <w:rPr>
                <w:rFonts w:cstheme="minorHAnsi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059628394"/>
            <w:placeholder>
              <w:docPart w:val="BF829E6087214ACE9959DF2F0D046DE2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54" w:type="dxa"/>
                <w:vMerge w:val="restart"/>
              </w:tcPr>
              <w:p w14:paraId="0C132F13" w14:textId="77777777" w:rsidR="000E5761" w:rsidRPr="00BB1031" w:rsidRDefault="000E5761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5701B0E9" w14:textId="77777777" w:rsidR="000E5761" w:rsidRPr="00BB1031" w:rsidRDefault="000E5761" w:rsidP="002B3A50">
                <w:pPr>
                  <w:jc w:val="both"/>
                  <w:rPr>
                    <w:rFonts w:cs="Arial"/>
                  </w:rPr>
                </w:pPr>
              </w:p>
              <w:p w14:paraId="37BE0B35" w14:textId="76ECBFA5" w:rsidR="000E5761" w:rsidRPr="00BB1031" w:rsidRDefault="000E5761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54" w:type="dxa"/>
            <w:vMerge w:val="restart"/>
          </w:tcPr>
          <w:p w14:paraId="10C0CE5E" w14:textId="3D668D8D" w:rsidR="000E5761" w:rsidRPr="00BB1031" w:rsidRDefault="000E5761" w:rsidP="002B3A50">
            <w:pPr>
              <w:jc w:val="both"/>
              <w:rPr>
                <w:rFonts w:cs="Arial"/>
                <w:bCs/>
              </w:rPr>
            </w:pPr>
          </w:p>
        </w:tc>
      </w:tr>
      <w:tr w:rsidR="000E5761" w:rsidRPr="00BB1031" w14:paraId="529BA9FE" w14:textId="77777777" w:rsidTr="007C5F84">
        <w:trPr>
          <w:trHeight w:val="1448"/>
        </w:trPr>
        <w:tc>
          <w:tcPr>
            <w:tcW w:w="3454" w:type="dxa"/>
          </w:tcPr>
          <w:p w14:paraId="1FFC857D" w14:textId="0A27B355" w:rsidR="000E5761" w:rsidRPr="00BB1031" w:rsidRDefault="00D613FE" w:rsidP="002B3A50">
            <w:r w:rsidRPr="00BB1031">
              <w:t>Activities require students to integrate, synthesize &amp; apply knowledge</w:t>
            </w:r>
          </w:p>
        </w:tc>
        <w:tc>
          <w:tcPr>
            <w:tcW w:w="1514" w:type="dxa"/>
            <w:shd w:val="clear" w:color="auto" w:fill="auto"/>
          </w:tcPr>
          <w:p w14:paraId="3599C9A1" w14:textId="77777777" w:rsidR="000E5761" w:rsidRPr="00BB1031" w:rsidRDefault="000E5761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  <w:vMerge/>
          </w:tcPr>
          <w:p w14:paraId="67D8E852" w14:textId="77777777" w:rsidR="000E5761" w:rsidRPr="00BB1031" w:rsidRDefault="000E5761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54" w:type="dxa"/>
            <w:vMerge/>
          </w:tcPr>
          <w:p w14:paraId="075592E5" w14:textId="77777777" w:rsidR="000E5761" w:rsidRPr="00BB1031" w:rsidRDefault="000E5761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54" w:type="dxa"/>
            <w:vMerge/>
          </w:tcPr>
          <w:p w14:paraId="78F10D64" w14:textId="77777777" w:rsidR="000E5761" w:rsidRPr="00BB1031" w:rsidRDefault="000E5761" w:rsidP="002B3A50">
            <w:pPr>
              <w:jc w:val="both"/>
              <w:rPr>
                <w:rFonts w:cs="Arial"/>
                <w:bCs/>
              </w:rPr>
            </w:pPr>
          </w:p>
        </w:tc>
      </w:tr>
      <w:tr w:rsidR="00D613FE" w:rsidRPr="00BB1031" w14:paraId="2E18EDB9" w14:textId="77777777" w:rsidTr="003D2C2B">
        <w:trPr>
          <w:trHeight w:val="809"/>
        </w:trPr>
        <w:tc>
          <w:tcPr>
            <w:tcW w:w="3454" w:type="dxa"/>
          </w:tcPr>
          <w:p w14:paraId="38D54812" w14:textId="063D4C3A" w:rsidR="00D613FE" w:rsidRPr="00BB1031" w:rsidRDefault="00D613FE" w:rsidP="002B3A50">
            <w:r w:rsidRPr="00BB1031">
              <w:t>Program encourages exposure to local-level professionals &amp; agencies</w:t>
            </w:r>
          </w:p>
        </w:tc>
        <w:tc>
          <w:tcPr>
            <w:tcW w:w="1514" w:type="dxa"/>
            <w:shd w:val="clear" w:color="auto" w:fill="auto"/>
          </w:tcPr>
          <w:p w14:paraId="693AA95D" w14:textId="77777777" w:rsidR="00D613FE" w:rsidRPr="00BB1031" w:rsidRDefault="00D613FE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  <w:vMerge/>
          </w:tcPr>
          <w:p w14:paraId="0A8031ED" w14:textId="77777777" w:rsidR="00D613FE" w:rsidRPr="00BB1031" w:rsidRDefault="00D613FE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54" w:type="dxa"/>
            <w:vMerge/>
          </w:tcPr>
          <w:p w14:paraId="7307FC1B" w14:textId="77777777" w:rsidR="00D613FE" w:rsidRPr="00BB1031" w:rsidRDefault="00D613FE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54" w:type="dxa"/>
            <w:vMerge/>
          </w:tcPr>
          <w:p w14:paraId="145F7BB1" w14:textId="77777777" w:rsidR="00D613FE" w:rsidRPr="00BB1031" w:rsidRDefault="00D613FE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33EE7351" w14:textId="3FA04413" w:rsidR="00D92408" w:rsidRPr="00BB1031" w:rsidRDefault="00D92408" w:rsidP="002B3A50">
      <w:pPr>
        <w:spacing w:line="240" w:lineRule="auto"/>
        <w:rPr>
          <w:rFonts w:cs="Arial"/>
          <w:b/>
          <w:bCs/>
          <w:caps/>
          <w:u w:val="single"/>
        </w:rPr>
      </w:pPr>
    </w:p>
    <w:p w14:paraId="09962892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7817AFA7" w14:textId="27D09FFB" w:rsidR="00322C92" w:rsidRPr="00BB1031" w:rsidRDefault="00322C92" w:rsidP="002B3A50">
      <w:pPr>
        <w:pStyle w:val="Heading1"/>
        <w:rPr>
          <w:rFonts w:asciiTheme="minorHAnsi" w:hAnsiTheme="minorHAnsi"/>
          <w:sz w:val="22"/>
          <w:szCs w:val="22"/>
        </w:rPr>
      </w:pPr>
      <w:bookmarkStart w:id="8" w:name="_Toc25150624"/>
      <w:r w:rsidRPr="00BB1031">
        <w:rPr>
          <w:rFonts w:asciiTheme="minorHAnsi" w:hAnsiTheme="minorHAnsi"/>
          <w:sz w:val="22"/>
          <w:szCs w:val="22"/>
        </w:rPr>
        <w:lastRenderedPageBreak/>
        <w:t xml:space="preserve">C1. </w:t>
      </w:r>
      <w:r w:rsidR="00D613FE" w:rsidRPr="00BB1031">
        <w:rPr>
          <w:rFonts w:asciiTheme="minorHAnsi" w:hAnsiTheme="minorHAnsi"/>
          <w:sz w:val="22"/>
          <w:szCs w:val="22"/>
        </w:rPr>
        <w:t>SUMMARY DATA ON STUDENT COMPETENCY ATTAINMENT</w:t>
      </w:r>
      <w:bookmarkEnd w:id="8"/>
    </w:p>
    <w:p w14:paraId="715AF809" w14:textId="77777777" w:rsidR="00322C92" w:rsidRPr="00BB1031" w:rsidRDefault="00322C92" w:rsidP="002B3A50">
      <w:pPr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322C92" w:rsidRPr="00BB1031" w14:paraId="0E711B5B" w14:textId="77777777" w:rsidTr="00322C92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033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22FA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B17B" w14:textId="50ECAEB2" w:rsidR="00322C92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7B4C" w14:textId="14428822" w:rsidR="00322C92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322C92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F49E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23E7E" w:rsidRPr="00BB1031" w14:paraId="5ACED7F2" w14:textId="53A8800B" w:rsidTr="003126E0">
        <w:trPr>
          <w:trHeight w:val="51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333040" w14:textId="0393720F" w:rsidR="00B23E7E" w:rsidRPr="00BB1031" w:rsidRDefault="00B23E7E" w:rsidP="002B3A50">
            <w:pPr>
              <w:jc w:val="both"/>
              <w:rPr>
                <w:rFonts w:cs="Arial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610545620"/>
            <w:placeholder>
              <w:docPart w:val="3047D95696214B559BFEF5FCE62A99DA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Style2"/>
            </w:rPr>
          </w:sdtEndPr>
          <w:sdtContent>
            <w:tc>
              <w:tcPr>
                <w:tcW w:w="138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50DDA" w14:textId="0497534E" w:rsidR="00B23E7E" w:rsidRPr="00BB1031" w:rsidRDefault="00B23E7E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</w:tr>
      <w:tr w:rsidR="00322C92" w:rsidRPr="00BB1031" w14:paraId="766B5FF7" w14:textId="77777777" w:rsidTr="00322C92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50CE" w14:textId="070554CF" w:rsidR="00322C92" w:rsidRPr="00BB1031" w:rsidRDefault="0039255F" w:rsidP="002B3A50">
            <w:pPr>
              <w:rPr>
                <w:rFonts w:cs="Arial"/>
                <w:bCs/>
              </w:rPr>
            </w:pPr>
            <w:r w:rsidRPr="00BB1031">
              <w:t>Collects &amp; analyzes aggregate data on student competency attainment using the competencies defined in B2 as a framework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C46" w14:textId="77777777" w:rsidR="00322C92" w:rsidRPr="00BB1031" w:rsidRDefault="00322C92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076" w14:textId="42BF7C49" w:rsidR="00322C92" w:rsidRPr="00BB1031" w:rsidRDefault="00322C92" w:rsidP="002B3A50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1416827235"/>
            <w:placeholder>
              <w:docPart w:val="69E159F4CE614D1982C9A52D1C98DC43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345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1558B7" w14:textId="77777777" w:rsidR="00322C92" w:rsidRPr="00BB1031" w:rsidRDefault="00322C92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3DF920A6" w14:textId="77777777" w:rsidR="00322C92" w:rsidRPr="00BB1031" w:rsidRDefault="00322C92" w:rsidP="002B3A50">
                <w:pPr>
                  <w:jc w:val="both"/>
                  <w:rPr>
                    <w:rFonts w:cs="Arial"/>
                  </w:rPr>
                </w:pPr>
              </w:p>
              <w:p w14:paraId="196654AD" w14:textId="77777777" w:rsidR="00322C92" w:rsidRPr="00BB1031" w:rsidRDefault="00322C92" w:rsidP="002B3A50">
                <w:pPr>
                  <w:jc w:val="both"/>
                  <w:rPr>
                    <w:rFonts w:cs="Arial"/>
                  </w:rPr>
                </w:pPr>
              </w:p>
            </w:tc>
          </w:sdtContent>
        </w:sdt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785" w14:textId="04DFDCEA" w:rsidR="00322C92" w:rsidRPr="00BB1031" w:rsidRDefault="00322C92" w:rsidP="002B3A50">
            <w:pPr>
              <w:jc w:val="both"/>
            </w:pPr>
          </w:p>
        </w:tc>
      </w:tr>
      <w:tr w:rsidR="00322C92" w:rsidRPr="00BB1031" w14:paraId="4123D8EF" w14:textId="77777777" w:rsidTr="00322C92">
        <w:trPr>
          <w:trHeight w:val="1069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8117" w14:textId="33DE9B0E" w:rsidR="00322C92" w:rsidRPr="00BB1031" w:rsidRDefault="0039255F" w:rsidP="002B3A50">
            <w:pPr>
              <w:rPr>
                <w:rFonts w:cs="Arial"/>
                <w:bCs/>
              </w:rPr>
            </w:pPr>
            <w:r w:rsidRPr="00BB1031">
              <w:t>Data collection allows the program to track trends in student learning and adjust curricula and assessment activities as needed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AA" w14:textId="77777777" w:rsidR="00322C92" w:rsidRPr="00BB1031" w:rsidRDefault="00322C92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8DED" w14:textId="77777777" w:rsidR="00322C92" w:rsidRPr="00BB1031" w:rsidRDefault="00322C92" w:rsidP="002B3A5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9059" w14:textId="77777777" w:rsidR="00322C92" w:rsidRPr="00BB1031" w:rsidRDefault="00322C92" w:rsidP="002B3A50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523D" w14:textId="77777777" w:rsidR="00322C92" w:rsidRPr="00BB1031" w:rsidRDefault="00322C92" w:rsidP="002B3A50"/>
        </w:tc>
      </w:tr>
    </w:tbl>
    <w:p w14:paraId="5374A15B" w14:textId="77777777" w:rsidR="00422E76" w:rsidRPr="00BB1031" w:rsidRDefault="00422E76" w:rsidP="00DD360A">
      <w:pPr>
        <w:pStyle w:val="Heading1"/>
        <w:keepNext/>
        <w:rPr>
          <w:rFonts w:asciiTheme="minorHAnsi" w:hAnsiTheme="minorHAnsi"/>
          <w:sz w:val="22"/>
          <w:szCs w:val="22"/>
        </w:rPr>
      </w:pPr>
    </w:p>
    <w:p w14:paraId="253240DF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517EF16D" w14:textId="3C5F0AE8" w:rsidR="00322C92" w:rsidRPr="00BB1031" w:rsidRDefault="00322C92" w:rsidP="00DD360A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9" w:name="_Toc25150625"/>
      <w:r w:rsidRPr="00BB1031">
        <w:rPr>
          <w:rFonts w:asciiTheme="minorHAnsi" w:hAnsiTheme="minorHAnsi"/>
          <w:sz w:val="22"/>
          <w:szCs w:val="22"/>
        </w:rPr>
        <w:lastRenderedPageBreak/>
        <w:t xml:space="preserve">C2. </w:t>
      </w:r>
      <w:r w:rsidR="0039255F" w:rsidRPr="00BB1031">
        <w:rPr>
          <w:rFonts w:asciiTheme="minorHAnsi" w:hAnsiTheme="minorHAnsi"/>
          <w:sz w:val="22"/>
          <w:szCs w:val="22"/>
        </w:rPr>
        <w:t>GRADUATION RATES</w:t>
      </w:r>
      <w:bookmarkEnd w:id="9"/>
    </w:p>
    <w:p w14:paraId="0E00B83E" w14:textId="77777777" w:rsidR="00322C92" w:rsidRPr="00BB1031" w:rsidRDefault="00322C92" w:rsidP="00DD360A">
      <w:pPr>
        <w:keepNext/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24330F" w:rsidRPr="00BB1031" w14:paraId="66EDAA4A" w14:textId="77777777" w:rsidTr="001A57D4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52C7" w14:textId="77777777" w:rsidR="0024330F" w:rsidRPr="00BB1031" w:rsidRDefault="0024330F" w:rsidP="00DD360A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60C7" w14:textId="77777777" w:rsidR="0024330F" w:rsidRPr="00BB1031" w:rsidRDefault="0024330F" w:rsidP="00DD360A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8CE2" w14:textId="6E3D3772" w:rsidR="0024330F" w:rsidRPr="00BB1031" w:rsidRDefault="00296742" w:rsidP="00DD360A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84BB" w14:textId="172472C1" w:rsidR="0024330F" w:rsidRPr="00BB1031" w:rsidRDefault="0062202E" w:rsidP="00DD360A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24330F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D079" w14:textId="77777777" w:rsidR="0024330F" w:rsidRPr="00BB1031" w:rsidRDefault="0024330F" w:rsidP="00DD360A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21B9054A" w14:textId="739E9E14" w:rsidTr="00B335CA">
        <w:trPr>
          <w:trHeight w:val="51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AACE4C" w14:textId="787DCEC0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884318822"/>
            <w:placeholder>
              <w:docPart w:val="2FC1FC3074D046C4AEDE12539B3332BE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Style2"/>
            </w:rPr>
          </w:sdtEndPr>
          <w:sdtContent>
            <w:tc>
              <w:tcPr>
                <w:tcW w:w="69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6AE18" w14:textId="52467537" w:rsidR="00B335CA" w:rsidRPr="00BB1031" w:rsidRDefault="00B335CA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36206" w14:textId="77777777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</w:tr>
      <w:tr w:rsidR="00344468" w:rsidRPr="00BB1031" w14:paraId="2F6666A9" w14:textId="77777777" w:rsidTr="0034446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ACE4" w14:textId="1B355DCF" w:rsidR="00344468" w:rsidRPr="00BB1031" w:rsidRDefault="0039255F" w:rsidP="002B3A50">
            <w:pPr>
              <w:rPr>
                <w:rFonts w:cs="Arial"/>
                <w:bCs/>
              </w:rPr>
            </w:pPr>
            <w:r w:rsidRPr="00BB1031">
              <w:t>Collects, analyzes &amp; accurately presents graduation rate data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BD5" w14:textId="77777777" w:rsidR="00344468" w:rsidRPr="00BB1031" w:rsidRDefault="00344468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173D9" w14:textId="470FC6A0" w:rsidR="00344468" w:rsidRPr="00BB1031" w:rsidRDefault="00344468" w:rsidP="002B3A50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732053326"/>
            <w:placeholder>
              <w:docPart w:val="C3DF892038284461AC675A11BED7EC90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345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7A60526" w14:textId="77777777" w:rsidR="00344468" w:rsidRPr="00BB1031" w:rsidRDefault="00344468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37208149" w14:textId="77777777" w:rsidR="00344468" w:rsidRPr="00BB1031" w:rsidRDefault="00344468" w:rsidP="002B3A50">
                <w:pPr>
                  <w:jc w:val="both"/>
                  <w:rPr>
                    <w:rFonts w:cs="Arial"/>
                  </w:rPr>
                </w:pPr>
              </w:p>
              <w:p w14:paraId="750C985F" w14:textId="77777777" w:rsidR="00344468" w:rsidRPr="00BB1031" w:rsidRDefault="00344468" w:rsidP="002B3A50">
                <w:pPr>
                  <w:jc w:val="both"/>
                  <w:rPr>
                    <w:rFonts w:cs="Arial"/>
                  </w:rPr>
                </w:pPr>
              </w:p>
            </w:tc>
          </w:sdtContent>
        </w:sdt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777A9" w14:textId="5C5125B8" w:rsidR="00344468" w:rsidRPr="00BB1031" w:rsidRDefault="00344468" w:rsidP="002B3A50">
            <w:pPr>
              <w:jc w:val="both"/>
            </w:pPr>
          </w:p>
        </w:tc>
      </w:tr>
      <w:tr w:rsidR="00344468" w:rsidRPr="00BB1031" w14:paraId="5FFC32DC" w14:textId="77777777" w:rsidTr="00B90248">
        <w:trPr>
          <w:trHeight w:val="21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D96C" w14:textId="18DA4A52" w:rsidR="00344468" w:rsidRPr="00BB1031" w:rsidRDefault="0039255F" w:rsidP="0039255F">
            <w:pPr>
              <w:rPr>
                <w:rFonts w:cs="Arial"/>
              </w:rPr>
            </w:pPr>
            <w:r w:rsidRPr="00BB1031">
              <w:t>Achieves graduation rates of at least 70%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048" w14:textId="77777777" w:rsidR="00344468" w:rsidRPr="00BB1031" w:rsidRDefault="00344468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D9084" w14:textId="77777777" w:rsidR="00344468" w:rsidRPr="00BB1031" w:rsidRDefault="00344468" w:rsidP="002B3A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DE0EF" w14:textId="77777777" w:rsidR="00344468" w:rsidRPr="00BB1031" w:rsidRDefault="00344468" w:rsidP="002B3A50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B0785" w14:textId="77777777" w:rsidR="00344468" w:rsidRPr="00BB1031" w:rsidRDefault="00344468" w:rsidP="002B3A50"/>
        </w:tc>
      </w:tr>
      <w:tr w:rsidR="0039255F" w:rsidRPr="00BB1031" w14:paraId="03AC0D26" w14:textId="77777777" w:rsidTr="0039255F">
        <w:trPr>
          <w:trHeight w:val="79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D952E" w14:textId="0466C6E9" w:rsidR="0039255F" w:rsidRPr="00BB1031" w:rsidRDefault="0039255F" w:rsidP="0039255F">
            <w:r w:rsidRPr="00BB1031">
              <w:t>If program does not meet the threshold of 70%</w:t>
            </w:r>
            <w:r w:rsidR="007D0584">
              <w:t>:</w:t>
            </w:r>
          </w:p>
          <w:p w14:paraId="5A416BF0" w14:textId="77777777" w:rsidR="0039255F" w:rsidRPr="00BB1031" w:rsidRDefault="0039255F" w:rsidP="00722E6B">
            <w:pPr>
              <w:pStyle w:val="ListParagraph"/>
              <w:numPr>
                <w:ilvl w:val="0"/>
                <w:numId w:val="6"/>
              </w:numPr>
            </w:pPr>
            <w:r w:rsidRPr="00BB1031">
              <w:t>its grad rates are comparable to similar baccalaureate programs</w:t>
            </w:r>
          </w:p>
          <w:p w14:paraId="21A83D7A" w14:textId="1AD6B101" w:rsidR="0039255F" w:rsidRPr="00BB1031" w:rsidRDefault="0039255F" w:rsidP="00722E6B">
            <w:pPr>
              <w:pStyle w:val="ListParagraph"/>
              <w:numPr>
                <w:ilvl w:val="0"/>
                <w:numId w:val="6"/>
              </w:numPr>
            </w:pPr>
            <w:r w:rsidRPr="00BB1031">
              <w:t>it has a detailed analysis of factors related to the reduced rate and a specific plan for improvements if applicable</w:t>
            </w:r>
          </w:p>
          <w:p w14:paraId="1AF765C9" w14:textId="67DF26DD" w:rsidR="0039255F" w:rsidRPr="00BB1031" w:rsidRDefault="0039255F" w:rsidP="002B3A50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8A285" w14:textId="77777777" w:rsidR="0039255F" w:rsidRPr="00BB1031" w:rsidRDefault="0039255F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F7B46" w14:textId="77777777" w:rsidR="0039255F" w:rsidRPr="00BB1031" w:rsidRDefault="0039255F" w:rsidP="002B3A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8CD53" w14:textId="77777777" w:rsidR="0039255F" w:rsidRPr="00BB1031" w:rsidRDefault="0039255F" w:rsidP="002B3A50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9B907" w14:textId="77777777" w:rsidR="0039255F" w:rsidRPr="00BB1031" w:rsidRDefault="0039255F" w:rsidP="002B3A50"/>
        </w:tc>
      </w:tr>
    </w:tbl>
    <w:p w14:paraId="6D5F88C6" w14:textId="02606FBD" w:rsidR="00B90248" w:rsidRPr="00BB1031" w:rsidRDefault="00B90248" w:rsidP="002B3A50">
      <w:pPr>
        <w:pStyle w:val="Heading1"/>
        <w:rPr>
          <w:rFonts w:asciiTheme="minorHAnsi" w:hAnsiTheme="minorHAnsi"/>
          <w:sz w:val="22"/>
          <w:szCs w:val="22"/>
        </w:rPr>
      </w:pPr>
    </w:p>
    <w:p w14:paraId="6480EB1E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55E09EC7" w14:textId="13EF75A5" w:rsidR="00322C92" w:rsidRPr="00BB1031" w:rsidRDefault="00322C92" w:rsidP="002B3A50">
      <w:pPr>
        <w:pStyle w:val="Heading1"/>
        <w:rPr>
          <w:rFonts w:asciiTheme="minorHAnsi" w:hAnsiTheme="minorHAnsi"/>
          <w:sz w:val="22"/>
          <w:szCs w:val="22"/>
        </w:rPr>
      </w:pPr>
      <w:bookmarkStart w:id="10" w:name="_Toc25150626"/>
      <w:r w:rsidRPr="00BB1031">
        <w:rPr>
          <w:rFonts w:asciiTheme="minorHAnsi" w:hAnsiTheme="minorHAnsi"/>
          <w:sz w:val="22"/>
          <w:szCs w:val="22"/>
        </w:rPr>
        <w:lastRenderedPageBreak/>
        <w:t xml:space="preserve">C3. </w:t>
      </w:r>
      <w:r w:rsidR="00A24EA0" w:rsidRPr="00BB1031">
        <w:rPr>
          <w:rFonts w:asciiTheme="minorHAnsi" w:hAnsiTheme="minorHAnsi"/>
          <w:sz w:val="22"/>
          <w:szCs w:val="22"/>
        </w:rPr>
        <w:t>POST-GRADUATION OUTCOMES</w:t>
      </w:r>
      <w:bookmarkEnd w:id="10"/>
    </w:p>
    <w:p w14:paraId="253817E7" w14:textId="77777777" w:rsidR="00322C92" w:rsidRPr="00BB1031" w:rsidRDefault="00322C92" w:rsidP="002B3A50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322C92" w:rsidRPr="00BB1031" w14:paraId="591ADA03" w14:textId="77777777" w:rsidTr="00322C92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BD26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4606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519D" w14:textId="3D851350" w:rsidR="00322C92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AA10" w14:textId="4A80E20F" w:rsidR="00322C92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322C92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D9DD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57824010" w14:textId="15336E17" w:rsidTr="00B335CA">
        <w:trPr>
          <w:trHeight w:val="51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2A8020" w14:textId="2A7AD9B6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069918372"/>
            <w:placeholder>
              <w:docPart w:val="6C9E08B630EB494BBF4B39E97102221E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Style2"/>
            </w:rPr>
          </w:sdtEndPr>
          <w:sdtContent>
            <w:tc>
              <w:tcPr>
                <w:tcW w:w="69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E023C" w14:textId="67957452" w:rsidR="00B335CA" w:rsidRPr="00BB1031" w:rsidRDefault="00B335CA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32C03" w14:textId="77777777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</w:tr>
      <w:tr w:rsidR="00A24EA0" w:rsidRPr="00BB1031" w14:paraId="3B6C2865" w14:textId="77777777" w:rsidTr="0048489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8A24" w14:textId="71D0B1AE" w:rsidR="00A24EA0" w:rsidRPr="00BB1031" w:rsidRDefault="00A24EA0" w:rsidP="002B3A50">
            <w:pPr>
              <w:rPr>
                <w:rFonts w:cs="Arial"/>
                <w:bCs/>
              </w:rPr>
            </w:pPr>
            <w:r w:rsidRPr="00BB1031">
              <w:t>Collects, analyzes &amp; presents data on graduates’ employment or enrollment in further education post-graduation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693C" w14:textId="77777777" w:rsidR="00A24EA0" w:rsidRPr="00BB1031" w:rsidRDefault="00A24EA0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B0E40" w14:textId="68874D2C" w:rsidR="00A24EA0" w:rsidRPr="00BB1031" w:rsidRDefault="00A24EA0" w:rsidP="002B3A50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-49462937"/>
            <w:placeholder>
              <w:docPart w:val="51D93795175C42209D8A47D878F94228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345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54E7EB3" w14:textId="77777777" w:rsidR="00A24EA0" w:rsidRPr="00BB1031" w:rsidRDefault="00A24EA0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7F5F5D82" w14:textId="77777777" w:rsidR="00A24EA0" w:rsidRPr="00BB1031" w:rsidRDefault="00A24EA0" w:rsidP="002B3A50">
                <w:pPr>
                  <w:jc w:val="both"/>
                  <w:rPr>
                    <w:rFonts w:cs="Arial"/>
                  </w:rPr>
                </w:pPr>
              </w:p>
              <w:p w14:paraId="0893452F" w14:textId="77777777" w:rsidR="00A24EA0" w:rsidRPr="00BB1031" w:rsidRDefault="00A24EA0" w:rsidP="002B3A50">
                <w:pPr>
                  <w:jc w:val="both"/>
                  <w:rPr>
                    <w:rFonts w:cs="Arial"/>
                  </w:rPr>
                </w:pPr>
              </w:p>
            </w:tc>
          </w:sdtContent>
        </w:sdt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0DAB" w14:textId="4F5812EB" w:rsidR="00A24EA0" w:rsidRPr="00BB1031" w:rsidRDefault="00A24EA0" w:rsidP="002B3A50">
            <w:pPr>
              <w:jc w:val="both"/>
            </w:pPr>
          </w:p>
        </w:tc>
      </w:tr>
      <w:tr w:rsidR="00A24EA0" w:rsidRPr="00BB1031" w14:paraId="08727689" w14:textId="77777777" w:rsidTr="00484890">
        <w:trPr>
          <w:trHeight w:val="59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8B46" w14:textId="0582DB82" w:rsidR="00A24EA0" w:rsidRPr="00BB1031" w:rsidRDefault="00A24EA0" w:rsidP="002B3A50">
            <w:pPr>
              <w:rPr>
                <w:rFonts w:cs="Arial"/>
                <w:bCs/>
              </w:rPr>
            </w:pPr>
            <w:r w:rsidRPr="00BB1031">
              <w:t>Achieves graduate response rates of at least 30% each year</w:t>
            </w:r>
          </w:p>
          <w:p w14:paraId="132C372B" w14:textId="77777777" w:rsidR="00A24EA0" w:rsidRPr="00BB1031" w:rsidRDefault="00A24EA0" w:rsidP="00A24EA0">
            <w:pPr>
              <w:jc w:val="center"/>
              <w:rPr>
                <w:rFonts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B70" w14:textId="77777777" w:rsidR="00A24EA0" w:rsidRPr="00BB1031" w:rsidRDefault="00A24EA0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43DD1" w14:textId="77777777" w:rsidR="00A24EA0" w:rsidRPr="00BB1031" w:rsidRDefault="00A24EA0" w:rsidP="002B3A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44494" w14:textId="77777777" w:rsidR="00A24EA0" w:rsidRPr="00BB1031" w:rsidRDefault="00A24EA0" w:rsidP="002B3A50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7D0D0" w14:textId="77777777" w:rsidR="00A24EA0" w:rsidRPr="00BB1031" w:rsidRDefault="00A24EA0" w:rsidP="002B3A50"/>
        </w:tc>
      </w:tr>
      <w:tr w:rsidR="00A24EA0" w:rsidRPr="00BB1031" w14:paraId="4C3E97D9" w14:textId="77777777" w:rsidTr="00484890">
        <w:trPr>
          <w:trHeight w:val="1069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407E" w14:textId="1BAE16D0" w:rsidR="00A24EA0" w:rsidRPr="00BB1031" w:rsidRDefault="00A24EA0" w:rsidP="002B3A50">
            <w:pPr>
              <w:rPr>
                <w:rFonts w:cs="Arial"/>
                <w:bCs/>
              </w:rPr>
            </w:pPr>
            <w:r w:rsidRPr="00BB1031">
              <w:t>Chooses methods explicitly designed to minimize number of students with unknown outcomes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F10" w14:textId="77777777" w:rsidR="00A24EA0" w:rsidRPr="00BB1031" w:rsidRDefault="00A24EA0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7C1C2" w14:textId="77777777" w:rsidR="00A24EA0" w:rsidRPr="00BB1031" w:rsidRDefault="00A24EA0" w:rsidP="002B3A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10B1D" w14:textId="77777777" w:rsidR="00A24EA0" w:rsidRPr="00BB1031" w:rsidRDefault="00A24EA0" w:rsidP="002B3A50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436FE" w14:textId="77777777" w:rsidR="00A24EA0" w:rsidRPr="00BB1031" w:rsidRDefault="00A24EA0" w:rsidP="002B3A50"/>
        </w:tc>
      </w:tr>
      <w:tr w:rsidR="00A24EA0" w:rsidRPr="00BB1031" w14:paraId="423CB47E" w14:textId="77777777" w:rsidTr="00484890">
        <w:trPr>
          <w:trHeight w:val="1069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300" w14:textId="3130544F" w:rsidR="00A24EA0" w:rsidRPr="00BB1031" w:rsidRDefault="00A24EA0" w:rsidP="002B3A50">
            <w:r w:rsidRPr="00BB1031">
              <w:t xml:space="preserve">Achieves rates of at least 80% employment or enrollment in further education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D35" w14:textId="77777777" w:rsidR="00A24EA0" w:rsidRPr="00BB1031" w:rsidRDefault="00A24EA0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ABA8" w14:textId="77777777" w:rsidR="00A24EA0" w:rsidRPr="00BB1031" w:rsidRDefault="00A24EA0" w:rsidP="002B3A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15153" w14:textId="77777777" w:rsidR="00A24EA0" w:rsidRPr="00BB1031" w:rsidRDefault="00A24EA0" w:rsidP="002B3A50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E2C0" w14:textId="77777777" w:rsidR="00A24EA0" w:rsidRPr="00BB1031" w:rsidRDefault="00A24EA0" w:rsidP="002B3A50"/>
        </w:tc>
      </w:tr>
      <w:tr w:rsidR="00A24EA0" w:rsidRPr="00BB1031" w14:paraId="5291D19A" w14:textId="77777777" w:rsidTr="00484890">
        <w:trPr>
          <w:trHeight w:val="1069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691" w14:textId="77777777" w:rsidR="00A24EA0" w:rsidRPr="00BB1031" w:rsidRDefault="00A24EA0" w:rsidP="00A24EA0">
            <w:r w:rsidRPr="00BB1031">
              <w:t>If program does not meet the threshold of 80%, the program must:</w:t>
            </w:r>
          </w:p>
          <w:p w14:paraId="7592F6D1" w14:textId="77777777" w:rsidR="00A24EA0" w:rsidRPr="00BB1031" w:rsidRDefault="00A24EA0" w:rsidP="00722E6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BB1031">
              <w:t>document that its rates are comparable to a similar baccalaureate program in home unit</w:t>
            </w:r>
          </w:p>
          <w:p w14:paraId="087BCD7E" w14:textId="2213B620" w:rsidR="00A24EA0" w:rsidRPr="00BB1031" w:rsidRDefault="00A24EA0" w:rsidP="00722E6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BB1031">
              <w:t>provide a detailed analysis of factors related to the reduced rate and a specific plan for future improvement</w:t>
            </w:r>
          </w:p>
          <w:p w14:paraId="5E49679B" w14:textId="4118885D" w:rsidR="00A24EA0" w:rsidRPr="00BB1031" w:rsidRDefault="00A24EA0" w:rsidP="00A24EA0">
            <w:pPr>
              <w:tabs>
                <w:tab w:val="left" w:pos="1080"/>
              </w:tabs>
              <w:rPr>
                <w:rFonts w:cs="Arial"/>
              </w:rPr>
            </w:pPr>
            <w:r w:rsidRPr="00BB1031">
              <w:rPr>
                <w:rFonts w:cs="Arial"/>
              </w:rPr>
              <w:tab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106" w14:textId="77777777" w:rsidR="00A24EA0" w:rsidRPr="00BB1031" w:rsidRDefault="00A24EA0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A23" w14:textId="77777777" w:rsidR="00A24EA0" w:rsidRPr="00BB1031" w:rsidRDefault="00A24EA0" w:rsidP="002B3A5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4B14" w14:textId="77777777" w:rsidR="00A24EA0" w:rsidRPr="00BB1031" w:rsidRDefault="00A24EA0" w:rsidP="002B3A50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1A5A" w14:textId="77777777" w:rsidR="00A24EA0" w:rsidRPr="00BB1031" w:rsidRDefault="00A24EA0" w:rsidP="002B3A50"/>
        </w:tc>
      </w:tr>
    </w:tbl>
    <w:p w14:paraId="6CF797ED" w14:textId="217ABE4B" w:rsidR="00BB1031" w:rsidRDefault="00BB1031">
      <w:pPr>
        <w:rPr>
          <w:rFonts w:cs="Arial"/>
          <w:b/>
          <w:bCs/>
          <w:caps/>
          <w:u w:val="single"/>
        </w:rPr>
      </w:pPr>
      <w:r>
        <w:br w:type="page"/>
      </w:r>
    </w:p>
    <w:p w14:paraId="119F7ACB" w14:textId="217ABE4B" w:rsidR="00322C92" w:rsidRPr="00BB1031" w:rsidRDefault="00322C92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11" w:name="_Toc25150627"/>
      <w:r w:rsidRPr="00BB1031">
        <w:rPr>
          <w:rFonts w:asciiTheme="minorHAnsi" w:hAnsiTheme="minorHAnsi"/>
          <w:sz w:val="22"/>
          <w:szCs w:val="22"/>
        </w:rPr>
        <w:lastRenderedPageBreak/>
        <w:t xml:space="preserve">C4. </w:t>
      </w:r>
      <w:r w:rsidR="00396AFE" w:rsidRPr="00BB1031">
        <w:rPr>
          <w:rFonts w:asciiTheme="minorHAnsi" w:hAnsiTheme="minorHAnsi"/>
          <w:sz w:val="22"/>
          <w:szCs w:val="22"/>
        </w:rPr>
        <w:t>STAKEHOLDER FEEDBACK</w:t>
      </w:r>
      <w:bookmarkEnd w:id="11"/>
    </w:p>
    <w:p w14:paraId="2E368B13" w14:textId="77777777" w:rsidR="00322C92" w:rsidRPr="00BB1031" w:rsidRDefault="00322C92" w:rsidP="002B3A50">
      <w:pPr>
        <w:keepNext/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322C92" w:rsidRPr="00BB1031" w14:paraId="6439C74A" w14:textId="77777777" w:rsidTr="00322C92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BE9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0FD2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B47" w14:textId="3542CA7E" w:rsidR="00322C92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A146" w14:textId="723B6535" w:rsidR="00322C92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322C92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FC82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548085D5" w14:textId="16CF1C37" w:rsidTr="00B335CA">
        <w:trPr>
          <w:trHeight w:val="51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F4757" w14:textId="2E037A25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794905746"/>
            <w:placeholder>
              <w:docPart w:val="C59FC98BB5944B91A7D4E23BC745474B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Style2"/>
            </w:rPr>
          </w:sdtEndPr>
          <w:sdtContent>
            <w:tc>
              <w:tcPr>
                <w:tcW w:w="69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7D1FF7" w14:textId="36BF8671" w:rsidR="00B335CA" w:rsidRPr="00BB1031" w:rsidRDefault="00B335CA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A31D7" w14:textId="77777777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</w:tr>
      <w:tr w:rsidR="00396AFE" w:rsidRPr="00BB1031" w14:paraId="5249B5DE" w14:textId="77777777" w:rsidTr="00484890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E484" w14:textId="77777777" w:rsidR="00396AFE" w:rsidRPr="00BB1031" w:rsidRDefault="00396AFE" w:rsidP="00396AFE">
            <w:pPr>
              <w:rPr>
                <w:b/>
              </w:rPr>
            </w:pPr>
            <w:r w:rsidRPr="00BB1031">
              <w:t>Collects information about the following through surveys or other data collection:</w:t>
            </w:r>
          </w:p>
          <w:p w14:paraId="54269DBA" w14:textId="77777777" w:rsidR="00396AFE" w:rsidRPr="00BB1031" w:rsidRDefault="00396AFE" w:rsidP="00722E6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alignment of the curriculum with workforce needs</w:t>
            </w:r>
          </w:p>
          <w:p w14:paraId="5E701A30" w14:textId="77777777" w:rsidR="00396AFE" w:rsidRPr="00BB1031" w:rsidRDefault="00396AFE" w:rsidP="00722E6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preparation of graduates for the workforce</w:t>
            </w:r>
          </w:p>
          <w:p w14:paraId="619B232E" w14:textId="0DA99C60" w:rsidR="00396AFE" w:rsidRPr="00BB1031" w:rsidRDefault="00396AFE" w:rsidP="00722E6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alumni perceptions of readiness and preparation for the workforce and/or further education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DA5" w14:textId="77777777" w:rsidR="00396AFE" w:rsidRPr="00BB1031" w:rsidRDefault="00396AFE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9DC7" w14:textId="29A8929D" w:rsidR="00396AFE" w:rsidRPr="00BB1031" w:rsidRDefault="00396AFE" w:rsidP="002B3A50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1099290702"/>
            <w:placeholder>
              <w:docPart w:val="E2DB76D2292A4808953D19BF55C4AA57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345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3938540" w14:textId="77777777" w:rsidR="00396AFE" w:rsidRPr="00BB1031" w:rsidRDefault="00396AFE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5D6BDDA9" w14:textId="77777777" w:rsidR="00396AFE" w:rsidRPr="00BB1031" w:rsidRDefault="00396AFE" w:rsidP="002B3A50">
                <w:pPr>
                  <w:jc w:val="both"/>
                  <w:rPr>
                    <w:rFonts w:cs="Arial"/>
                  </w:rPr>
                </w:pPr>
              </w:p>
              <w:p w14:paraId="0E238E70" w14:textId="77777777" w:rsidR="00396AFE" w:rsidRPr="00BB1031" w:rsidRDefault="00396AFE" w:rsidP="002B3A50">
                <w:pPr>
                  <w:jc w:val="both"/>
                  <w:rPr>
                    <w:rFonts w:cs="Arial"/>
                  </w:rPr>
                </w:pPr>
              </w:p>
            </w:tc>
          </w:sdtContent>
        </w:sdt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A9C44" w14:textId="62A75636" w:rsidR="00396AFE" w:rsidRPr="00BB1031" w:rsidRDefault="00396AFE" w:rsidP="002B3A50">
            <w:pPr>
              <w:jc w:val="both"/>
            </w:pPr>
          </w:p>
        </w:tc>
      </w:tr>
      <w:tr w:rsidR="00396AFE" w:rsidRPr="00BB1031" w14:paraId="5FD30A6E" w14:textId="77777777" w:rsidTr="00484890">
        <w:trPr>
          <w:trHeight w:val="113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8A10" w14:textId="77777777" w:rsidR="00396AFE" w:rsidRPr="00BB1031" w:rsidRDefault="00396AFE" w:rsidP="00396AFE">
            <w:r w:rsidRPr="00BB1031">
              <w:t>Information collected from BOTH:</w:t>
            </w:r>
          </w:p>
          <w:p w14:paraId="23937B2E" w14:textId="77777777" w:rsidR="00E6478B" w:rsidRPr="00BB1031" w:rsidRDefault="00396AFE" w:rsidP="00722E6B">
            <w:pPr>
              <w:pStyle w:val="ListParagraph"/>
              <w:numPr>
                <w:ilvl w:val="0"/>
                <w:numId w:val="8"/>
              </w:numPr>
            </w:pPr>
            <w:r w:rsidRPr="00BB1031">
              <w:t>alumni</w:t>
            </w:r>
          </w:p>
          <w:p w14:paraId="70D2E554" w14:textId="6BE965E8" w:rsidR="00396AFE" w:rsidRPr="00BB1031" w:rsidRDefault="00396AFE" w:rsidP="00722E6B">
            <w:pPr>
              <w:pStyle w:val="ListParagraph"/>
              <w:numPr>
                <w:ilvl w:val="0"/>
                <w:numId w:val="8"/>
              </w:numPr>
            </w:pPr>
            <w:r w:rsidRPr="00BB1031">
              <w:t>relevant community stakeholders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5FE" w14:textId="77777777" w:rsidR="00396AFE" w:rsidRPr="00BB1031" w:rsidRDefault="00396AFE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C927D" w14:textId="77777777" w:rsidR="00396AFE" w:rsidRPr="00BB1031" w:rsidRDefault="00396AFE" w:rsidP="002B3A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CB0DB" w14:textId="77777777" w:rsidR="00396AFE" w:rsidRPr="00BB1031" w:rsidRDefault="00396AFE" w:rsidP="002B3A50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9AD87" w14:textId="77777777" w:rsidR="00396AFE" w:rsidRPr="00BB1031" w:rsidRDefault="00396AFE" w:rsidP="002B3A50"/>
        </w:tc>
      </w:tr>
      <w:tr w:rsidR="00396AFE" w:rsidRPr="00BB1031" w14:paraId="77DA988B" w14:textId="77777777" w:rsidTr="00484890">
        <w:trPr>
          <w:trHeight w:val="113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E5B" w14:textId="05B05672" w:rsidR="004A0C30" w:rsidRPr="00BB1031" w:rsidRDefault="004A0C30" w:rsidP="002B3A50">
            <w:pPr>
              <w:rPr>
                <w:rFonts w:cs="Arial"/>
                <w:bCs/>
              </w:rPr>
            </w:pPr>
            <w:r w:rsidRPr="00BB1031">
              <w:t>Establishes a schedule for reviewing data and uses data on student outcomes and program effectiveness to improve student learning and the program</w:t>
            </w:r>
          </w:p>
          <w:p w14:paraId="047C499A" w14:textId="2F20502B" w:rsidR="00396AFE" w:rsidRPr="00BB1031" w:rsidRDefault="004A0C30" w:rsidP="004A0C30">
            <w:pPr>
              <w:tabs>
                <w:tab w:val="left" w:pos="2160"/>
              </w:tabs>
              <w:rPr>
                <w:rFonts w:cs="Arial"/>
              </w:rPr>
            </w:pPr>
            <w:r w:rsidRPr="00BB1031">
              <w:rPr>
                <w:rFonts w:cs="Arial"/>
              </w:rPr>
              <w:tab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EDA" w14:textId="77777777" w:rsidR="00396AFE" w:rsidRPr="00BB1031" w:rsidRDefault="00396AFE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A36" w14:textId="77777777" w:rsidR="00396AFE" w:rsidRPr="00BB1031" w:rsidRDefault="00396AFE" w:rsidP="002B3A5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B5D" w14:textId="77777777" w:rsidR="00396AFE" w:rsidRPr="00BB1031" w:rsidRDefault="00396AFE" w:rsidP="002B3A50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1F25" w14:textId="77777777" w:rsidR="00396AFE" w:rsidRPr="00BB1031" w:rsidRDefault="00396AFE" w:rsidP="002B3A50"/>
        </w:tc>
      </w:tr>
    </w:tbl>
    <w:p w14:paraId="1D7827B5" w14:textId="48AB492D" w:rsidR="004A0C30" w:rsidRPr="00BB1031" w:rsidRDefault="004A0C30" w:rsidP="002B3A50">
      <w:pPr>
        <w:pStyle w:val="Heading1"/>
        <w:rPr>
          <w:rFonts w:asciiTheme="minorHAnsi" w:hAnsiTheme="minorHAnsi"/>
          <w:sz w:val="22"/>
          <w:szCs w:val="22"/>
        </w:rPr>
      </w:pPr>
    </w:p>
    <w:p w14:paraId="73CF8AB2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507AC5A9" w14:textId="40C8D63C" w:rsidR="00322C92" w:rsidRPr="00BB1031" w:rsidRDefault="004A0C30" w:rsidP="002B3A50">
      <w:pPr>
        <w:pStyle w:val="Heading1"/>
        <w:rPr>
          <w:rFonts w:asciiTheme="minorHAnsi" w:hAnsiTheme="minorHAnsi"/>
          <w:sz w:val="22"/>
          <w:szCs w:val="22"/>
        </w:rPr>
      </w:pPr>
      <w:bookmarkStart w:id="12" w:name="_Toc25150628"/>
      <w:r w:rsidRPr="00BB1031">
        <w:rPr>
          <w:rFonts w:asciiTheme="minorHAnsi" w:hAnsiTheme="minorHAnsi"/>
          <w:sz w:val="22"/>
          <w:szCs w:val="22"/>
        </w:rPr>
        <w:lastRenderedPageBreak/>
        <w:t>D1. DESIGNATED LEADER</w:t>
      </w:r>
      <w:bookmarkEnd w:id="12"/>
    </w:p>
    <w:p w14:paraId="10FDCE45" w14:textId="77777777" w:rsidR="00322C92" w:rsidRPr="00BB1031" w:rsidRDefault="00322C92" w:rsidP="002B3A50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440"/>
        <w:gridCol w:w="5400"/>
        <w:gridCol w:w="3510"/>
        <w:gridCol w:w="3420"/>
      </w:tblGrid>
      <w:tr w:rsidR="00322C92" w:rsidRPr="00BB1031" w14:paraId="0C30B13F" w14:textId="77777777" w:rsidTr="00461E5C">
        <w:trPr>
          <w:trHeight w:val="5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BA96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DE3D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AA85" w14:textId="5E5F02DD" w:rsidR="00322C92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7A6B" w14:textId="6F381C57" w:rsidR="00322C92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322C92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4D5D" w14:textId="77777777" w:rsidR="00322C92" w:rsidRPr="00BB1031" w:rsidRDefault="00322C9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4D5D85DD" w14:textId="16581DED" w:rsidTr="00461E5C">
        <w:trPr>
          <w:trHeight w:val="5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0C63CD" w14:textId="5D10757E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285237112"/>
            <w:placeholder>
              <w:docPart w:val="5387D5FC6659498596E4DD7AB4EE93FB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Style2"/>
            </w:rPr>
          </w:sdtEndPr>
          <w:sdtContent>
            <w:tc>
              <w:tcPr>
                <w:tcW w:w="68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05C154" w14:textId="46DBD760" w:rsidR="00B335CA" w:rsidRPr="00BB1031" w:rsidRDefault="00B335CA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0D57A" w14:textId="77777777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</w:tr>
      <w:tr w:rsidR="004A0C30" w:rsidRPr="00BB1031" w14:paraId="706B7F51" w14:textId="77777777" w:rsidTr="00461E5C">
        <w:trPr>
          <w:trHeight w:val="79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068B" w14:textId="77777777" w:rsidR="004A0C30" w:rsidRPr="00BB1031" w:rsidRDefault="004A0C30" w:rsidP="004A0C30">
            <w:r w:rsidRPr="00BB1031">
              <w:t>Designated leader has the following traits:</w:t>
            </w:r>
          </w:p>
          <w:p w14:paraId="17E559B0" w14:textId="711619CF" w:rsidR="004A0C30" w:rsidRPr="00BB1031" w:rsidRDefault="004A0C30" w:rsidP="002B3A50">
            <w:pPr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AE65B7" w14:textId="77777777" w:rsidR="004A0C30" w:rsidRPr="00BB1031" w:rsidRDefault="004A0C30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9E60A" w14:textId="430D4DA7" w:rsidR="004A0C30" w:rsidRPr="00BB1031" w:rsidRDefault="004A0C30" w:rsidP="002B3A50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134458692"/>
            <w:placeholder>
              <w:docPart w:val="5F628AA4C9644BBF88B48B704C430F45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35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FCACE5F" w14:textId="77777777" w:rsidR="004A0C30" w:rsidRPr="00BB1031" w:rsidRDefault="004A0C30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325BE9F4" w14:textId="77777777" w:rsidR="004A0C30" w:rsidRPr="00BB1031" w:rsidRDefault="004A0C30" w:rsidP="002B3A50">
                <w:pPr>
                  <w:jc w:val="both"/>
                  <w:rPr>
                    <w:rFonts w:cs="Arial"/>
                  </w:rPr>
                </w:pPr>
              </w:p>
              <w:p w14:paraId="0B2B0E82" w14:textId="77777777" w:rsidR="004A0C30" w:rsidRPr="00BB1031" w:rsidRDefault="004A0C30" w:rsidP="002B3A50">
                <w:pPr>
                  <w:jc w:val="both"/>
                  <w:rPr>
                    <w:rFonts w:cs="Arial"/>
                  </w:rPr>
                </w:pPr>
              </w:p>
            </w:tc>
          </w:sdtContent>
        </w:sdt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D8E5F" w14:textId="5342A2A9" w:rsidR="004A0C30" w:rsidRPr="00BB1031" w:rsidRDefault="004A0C30" w:rsidP="002B3A50">
            <w:pPr>
              <w:jc w:val="both"/>
            </w:pPr>
          </w:p>
        </w:tc>
      </w:tr>
      <w:tr w:rsidR="004A0C30" w:rsidRPr="00BB1031" w14:paraId="780BB792" w14:textId="77777777" w:rsidTr="00461E5C">
        <w:trPr>
          <w:trHeight w:val="106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89CF" w14:textId="77777777" w:rsidR="004A0C30" w:rsidRPr="00BB1031" w:rsidRDefault="004A0C30" w:rsidP="00722E6B">
            <w:pPr>
              <w:pStyle w:val="ListParagraph"/>
              <w:numPr>
                <w:ilvl w:val="0"/>
                <w:numId w:val="9"/>
              </w:numPr>
            </w:pPr>
            <w:r w:rsidRPr="00BB1031">
              <w:t xml:space="preserve">a full-time university faculty member  </w:t>
            </w:r>
          </w:p>
          <w:p w14:paraId="67003817" w14:textId="45FFEAA6" w:rsidR="004A0C30" w:rsidRPr="00BB1031" w:rsidRDefault="004A0C30" w:rsidP="002B3A50">
            <w:pPr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954" w14:textId="77777777" w:rsidR="004A0C30" w:rsidRPr="00BB1031" w:rsidRDefault="004A0C30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67F5E" w14:textId="77777777" w:rsidR="004A0C30" w:rsidRPr="00BB1031" w:rsidRDefault="004A0C30" w:rsidP="002B3A50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1074D" w14:textId="77777777" w:rsidR="004A0C30" w:rsidRPr="00BB1031" w:rsidRDefault="004A0C30" w:rsidP="002B3A50">
            <w:pPr>
              <w:rPr>
                <w:rFonts w:cs="Arial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1D9C3" w14:textId="77777777" w:rsidR="004A0C30" w:rsidRPr="00BB1031" w:rsidRDefault="004A0C30" w:rsidP="002B3A50"/>
        </w:tc>
      </w:tr>
      <w:tr w:rsidR="004A0C30" w:rsidRPr="00BB1031" w14:paraId="29841B45" w14:textId="77777777" w:rsidTr="00461E5C">
        <w:trPr>
          <w:trHeight w:val="106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7E9" w14:textId="0036F552" w:rsidR="004A0C30" w:rsidRPr="00BB1031" w:rsidRDefault="004A0C30" w:rsidP="00722E6B">
            <w:pPr>
              <w:pStyle w:val="ListParagraph"/>
              <w:numPr>
                <w:ilvl w:val="0"/>
                <w:numId w:val="10"/>
              </w:numPr>
            </w:pPr>
            <w:r w:rsidRPr="00BB1031">
              <w:t xml:space="preserve">dedicates at least 0.5 FTE to the program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8F8" w14:textId="77777777" w:rsidR="004A0C30" w:rsidRPr="00BB1031" w:rsidRDefault="004A0C30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E4C32" w14:textId="77777777" w:rsidR="004A0C30" w:rsidRPr="00BB1031" w:rsidRDefault="004A0C30" w:rsidP="002B3A50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DD56F" w14:textId="77777777" w:rsidR="004A0C30" w:rsidRPr="00BB1031" w:rsidRDefault="004A0C30" w:rsidP="002B3A50">
            <w:pPr>
              <w:rPr>
                <w:rFonts w:cs="Arial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1D0CD" w14:textId="77777777" w:rsidR="004A0C30" w:rsidRPr="00BB1031" w:rsidRDefault="004A0C30" w:rsidP="002B3A50"/>
        </w:tc>
      </w:tr>
      <w:tr w:rsidR="004A0C30" w:rsidRPr="00BB1031" w14:paraId="6F9C497E" w14:textId="77777777" w:rsidTr="00461E5C">
        <w:trPr>
          <w:trHeight w:val="106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D673" w14:textId="321C443D" w:rsidR="004A0C30" w:rsidRPr="00BB1031" w:rsidRDefault="004A0C30" w:rsidP="00722E6B">
            <w:pPr>
              <w:pStyle w:val="ListParagraph"/>
              <w:numPr>
                <w:ilvl w:val="0"/>
                <w:numId w:val="10"/>
              </w:numPr>
            </w:pPr>
            <w:r w:rsidRPr="00BB1031">
              <w:t>has educational qualifications and professional experience in a public health discipline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078" w14:textId="77777777" w:rsidR="004A0C30" w:rsidRPr="00BB1031" w:rsidRDefault="004A0C30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ED447" w14:textId="77777777" w:rsidR="004A0C30" w:rsidRPr="00BB1031" w:rsidRDefault="004A0C30" w:rsidP="002B3A50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299D6" w14:textId="77777777" w:rsidR="004A0C30" w:rsidRPr="00BB1031" w:rsidRDefault="004A0C30" w:rsidP="002B3A50">
            <w:pPr>
              <w:rPr>
                <w:rFonts w:cs="Arial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46BE7" w14:textId="77777777" w:rsidR="004A0C30" w:rsidRPr="00BB1031" w:rsidRDefault="004A0C30" w:rsidP="002B3A50"/>
        </w:tc>
      </w:tr>
      <w:tr w:rsidR="004A0C30" w:rsidRPr="00BB1031" w14:paraId="7EBAB6DC" w14:textId="77777777" w:rsidTr="00461E5C">
        <w:trPr>
          <w:trHeight w:val="106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361" w14:textId="5BC1E7CE" w:rsidR="004A0C30" w:rsidRPr="00BB1031" w:rsidRDefault="007D0584" w:rsidP="00722E6B">
            <w:pPr>
              <w:pStyle w:val="ListParagraph"/>
              <w:numPr>
                <w:ilvl w:val="0"/>
                <w:numId w:val="10"/>
              </w:numPr>
              <w:ind w:left="0"/>
            </w:pPr>
            <w:r>
              <w:t>F</w:t>
            </w:r>
            <w:r w:rsidR="004A0C30" w:rsidRPr="00BB1031">
              <w:t>ully engaged with decision-making about the following</w:t>
            </w:r>
            <w:r>
              <w:t>:</w:t>
            </w:r>
          </w:p>
          <w:p w14:paraId="5B7CD416" w14:textId="39B93390" w:rsidR="004A0C30" w:rsidRPr="00BB1031" w:rsidRDefault="00BB1031" w:rsidP="00BB1031">
            <w:r>
              <w:t xml:space="preserve">- </w:t>
            </w:r>
            <w:r w:rsidR="004A0C30" w:rsidRPr="00BB1031">
              <w:t>curricular requirements</w:t>
            </w:r>
          </w:p>
          <w:p w14:paraId="1CFA4C59" w14:textId="77777777" w:rsidR="00BB1031" w:rsidRDefault="00BB1031" w:rsidP="00BB1031">
            <w:r>
              <w:t>- competency</w:t>
            </w:r>
          </w:p>
          <w:p w14:paraId="5EE14481" w14:textId="12FCE0D1" w:rsidR="004A0C30" w:rsidRPr="00BB1031" w:rsidRDefault="00BB1031" w:rsidP="00BB1031">
            <w:r>
              <w:t xml:space="preserve">- </w:t>
            </w:r>
            <w:r w:rsidR="004A0C30" w:rsidRPr="00BB1031">
              <w:t>development</w:t>
            </w:r>
          </w:p>
          <w:p w14:paraId="030DF404" w14:textId="1B1889F5" w:rsidR="004A0C30" w:rsidRPr="00BB1031" w:rsidRDefault="00BB1031" w:rsidP="00BB1031">
            <w:r>
              <w:t xml:space="preserve">- </w:t>
            </w:r>
            <w:r w:rsidR="004A0C30" w:rsidRPr="00BB1031">
              <w:t>teaching assignments</w:t>
            </w:r>
          </w:p>
          <w:p w14:paraId="4956E730" w14:textId="23E6A5B6" w:rsidR="004A0C30" w:rsidRPr="00BB1031" w:rsidRDefault="00BB1031" w:rsidP="00BB1031">
            <w:r>
              <w:t xml:space="preserve">- </w:t>
            </w:r>
            <w:r w:rsidR="004A0C30" w:rsidRPr="00BB1031">
              <w:t>resource needs</w:t>
            </w:r>
          </w:p>
          <w:p w14:paraId="25EFFCF3" w14:textId="3A752AA0" w:rsidR="004A0C30" w:rsidRPr="00BB1031" w:rsidRDefault="00BB1031" w:rsidP="00BB1031">
            <w:r>
              <w:t xml:space="preserve">- </w:t>
            </w:r>
            <w:r w:rsidR="004A0C30" w:rsidRPr="00BB1031">
              <w:t xml:space="preserve">program evaluation </w:t>
            </w:r>
          </w:p>
          <w:p w14:paraId="02C7BEF6" w14:textId="09BF6897" w:rsidR="004A0C30" w:rsidRPr="00BB1031" w:rsidRDefault="00BB1031" w:rsidP="00BB1031">
            <w:r>
              <w:t xml:space="preserve">- </w:t>
            </w:r>
            <w:r w:rsidR="004A0C30" w:rsidRPr="00BB1031">
              <w:t>student assessment</w:t>
            </w:r>
          </w:p>
          <w:p w14:paraId="30A9FD18" w14:textId="77777777" w:rsidR="004A0C30" w:rsidRPr="00BB1031" w:rsidRDefault="004A0C30" w:rsidP="002B3A5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46BB" w14:textId="77777777" w:rsidR="004A0C30" w:rsidRPr="00BB1031" w:rsidRDefault="004A0C30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3293" w14:textId="77777777" w:rsidR="004A0C30" w:rsidRPr="00BB1031" w:rsidRDefault="004A0C30" w:rsidP="002B3A50"/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058D" w14:textId="77777777" w:rsidR="004A0C30" w:rsidRPr="00BB1031" w:rsidRDefault="004A0C30" w:rsidP="002B3A50">
            <w:pPr>
              <w:rPr>
                <w:rFonts w:cs="Arial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507" w14:textId="77777777" w:rsidR="004A0C30" w:rsidRPr="00BB1031" w:rsidRDefault="004A0C30" w:rsidP="002B3A50"/>
        </w:tc>
      </w:tr>
    </w:tbl>
    <w:p w14:paraId="7485C31E" w14:textId="6E2320EF" w:rsidR="00276620" w:rsidRPr="00BB1031" w:rsidRDefault="00276620" w:rsidP="002B3A50">
      <w:pPr>
        <w:spacing w:line="240" w:lineRule="auto"/>
        <w:rPr>
          <w:rFonts w:cs="Arial"/>
          <w:b/>
          <w:bCs/>
          <w:caps/>
          <w:u w:val="single"/>
        </w:rPr>
      </w:pPr>
    </w:p>
    <w:p w14:paraId="64721C3E" w14:textId="7C08B2C4" w:rsidR="006E7E90" w:rsidRPr="00BB1031" w:rsidRDefault="006E7E90" w:rsidP="006C4DCD">
      <w:pPr>
        <w:pStyle w:val="Heading1"/>
        <w:keepNext/>
        <w:rPr>
          <w:rFonts w:asciiTheme="minorHAnsi" w:hAnsiTheme="minorHAnsi"/>
          <w:b w:val="0"/>
          <w:bCs w:val="0"/>
          <w:sz w:val="22"/>
          <w:szCs w:val="22"/>
        </w:rPr>
      </w:pPr>
      <w:bookmarkStart w:id="13" w:name="_Toc25150629"/>
      <w:r w:rsidRPr="00BB1031">
        <w:rPr>
          <w:rFonts w:asciiTheme="minorHAnsi" w:hAnsiTheme="minorHAnsi"/>
          <w:sz w:val="22"/>
          <w:szCs w:val="22"/>
        </w:rPr>
        <w:lastRenderedPageBreak/>
        <w:t xml:space="preserve">D2. </w:t>
      </w:r>
      <w:r w:rsidR="00BB1ACB" w:rsidRPr="00BB1031">
        <w:rPr>
          <w:rFonts w:asciiTheme="minorHAnsi" w:hAnsiTheme="minorHAnsi"/>
          <w:sz w:val="22"/>
          <w:szCs w:val="22"/>
        </w:rPr>
        <w:t>FAculty resources</w:t>
      </w:r>
      <w:bookmarkEnd w:id="13"/>
    </w:p>
    <w:p w14:paraId="08B25EE7" w14:textId="77777777" w:rsidR="006E7E90" w:rsidRPr="00BB1031" w:rsidRDefault="006E7E90" w:rsidP="006C4DCD">
      <w:pPr>
        <w:keepNext/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440"/>
        <w:gridCol w:w="5400"/>
        <w:gridCol w:w="3510"/>
        <w:gridCol w:w="3420"/>
      </w:tblGrid>
      <w:tr w:rsidR="001D4CB9" w:rsidRPr="00BB1031" w14:paraId="314F587D" w14:textId="77777777" w:rsidTr="00461E5C">
        <w:trPr>
          <w:trHeight w:val="27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A47" w14:textId="77777777" w:rsidR="001D4CB9" w:rsidRPr="00BB1031" w:rsidRDefault="001D4CB9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7A58" w14:textId="77777777" w:rsidR="001D4CB9" w:rsidRPr="00BB1031" w:rsidRDefault="001D4CB9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41E1" w14:textId="1C445DC1" w:rsidR="001D4CB9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529E" w14:textId="71A8FADC" w:rsidR="001D4CB9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1D4CB9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573B" w14:textId="77777777" w:rsidR="001D4CB9" w:rsidRPr="00BB1031" w:rsidRDefault="001D4CB9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15768A04" w14:textId="68DEDFD0" w:rsidTr="00461E5C">
        <w:trPr>
          <w:trHeight w:val="47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027605" w14:textId="3D6F8EAB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854599445"/>
            <w:placeholder>
              <w:docPart w:val="8F9227691AC34F88AC673659E371FB8F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Style2"/>
            </w:rPr>
          </w:sdtEndPr>
          <w:sdtContent>
            <w:tc>
              <w:tcPr>
                <w:tcW w:w="68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B60A8" w14:textId="5416FC8D" w:rsidR="00B335CA" w:rsidRPr="00BB1031" w:rsidRDefault="00B335CA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D2D6A" w14:textId="77777777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</w:tr>
      <w:tr w:rsidR="00BB1ACB" w:rsidRPr="00BB1031" w14:paraId="405F9B94" w14:textId="77777777" w:rsidTr="00461E5C">
        <w:trPr>
          <w:trHeight w:val="74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FE8B" w14:textId="6C50FE7D" w:rsidR="00BB1ACB" w:rsidRPr="00BB1031" w:rsidRDefault="00BB1ACB" w:rsidP="00BB1ACB">
            <w:pPr>
              <w:rPr>
                <w:rFonts w:cs="Arial"/>
              </w:rPr>
            </w:pPr>
            <w:r w:rsidRPr="00BB1031">
              <w:t xml:space="preserve">Program employs at least </w:t>
            </w:r>
            <w:r w:rsidR="00D709BE">
              <w:t>two</w:t>
            </w:r>
            <w:r w:rsidRPr="00BB1031">
              <w:t xml:space="preserve"> FTE (in addition to the designated leader)</w:t>
            </w:r>
          </w:p>
          <w:p w14:paraId="04D34016" w14:textId="77777777" w:rsidR="00BB1ACB" w:rsidRPr="00BB1031" w:rsidRDefault="00BB1ACB" w:rsidP="00BB1ACB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EFE" w14:textId="2577391E" w:rsidR="00BB1ACB" w:rsidRPr="00BB1031" w:rsidRDefault="00BB1ACB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2F78B" w14:textId="1A01473D" w:rsidR="00BB1ACB" w:rsidRPr="00BB1031" w:rsidRDefault="00BB1ACB" w:rsidP="007D0584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1958598600"/>
            <w:placeholder>
              <w:docPart w:val="62E9881D6A2C4C28879BAD1BE42E2ED6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35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15F7DA4" w14:textId="77777777" w:rsidR="00BB1ACB" w:rsidRPr="00BB1031" w:rsidRDefault="00BB1ACB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2763D6DE" w14:textId="77777777" w:rsidR="00BB1ACB" w:rsidRPr="00BB1031" w:rsidRDefault="00BB1ACB" w:rsidP="002B3A50">
                <w:pPr>
                  <w:jc w:val="both"/>
                  <w:rPr>
                    <w:rFonts w:cs="Arial"/>
                  </w:rPr>
                </w:pPr>
              </w:p>
              <w:p w14:paraId="3C36D7C4" w14:textId="77777777" w:rsidR="00BB1ACB" w:rsidRPr="00BB1031" w:rsidRDefault="00BB1ACB" w:rsidP="002B3A50">
                <w:pPr>
                  <w:jc w:val="both"/>
                  <w:rPr>
                    <w:rFonts w:cs="Arial"/>
                  </w:rPr>
                </w:pPr>
              </w:p>
            </w:tc>
          </w:sdtContent>
        </w:sdt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07545" w14:textId="70C28378" w:rsidR="00BB1ACB" w:rsidRPr="00BB1031" w:rsidRDefault="00BB1ACB" w:rsidP="002B3A50">
            <w:pPr>
              <w:jc w:val="both"/>
            </w:pPr>
          </w:p>
        </w:tc>
      </w:tr>
      <w:tr w:rsidR="00BB1ACB" w:rsidRPr="00BB1031" w14:paraId="12EF9837" w14:textId="77777777" w:rsidTr="00461E5C">
        <w:trPr>
          <w:trHeight w:val="74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982" w14:textId="4BF799D2" w:rsidR="00BB1ACB" w:rsidRPr="00BB1031" w:rsidRDefault="00BB1ACB" w:rsidP="00BB1ACB">
            <w:pPr>
              <w:rPr>
                <w:rFonts w:cs="Arial"/>
                <w:bCs/>
              </w:rPr>
            </w:pPr>
            <w:r w:rsidRPr="00BB1031">
              <w:t>Student-faculty ratios (SFR) are appropriate for instruction, assessment, and advising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801" w14:textId="77777777" w:rsidR="00BB1ACB" w:rsidRPr="00BB1031" w:rsidRDefault="00BB1ACB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467CC" w14:textId="77777777" w:rsidR="00BB1ACB" w:rsidRPr="00BB1031" w:rsidRDefault="00BB1ACB" w:rsidP="000D0218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EB0E3" w14:textId="77777777" w:rsidR="00BB1ACB" w:rsidRPr="00BB1031" w:rsidRDefault="00BB1ACB" w:rsidP="002B3A50">
            <w:pPr>
              <w:jc w:val="both"/>
              <w:rPr>
                <w:rStyle w:val="Style2"/>
                <w:rFonts w:asciiTheme="minorHAnsi" w:hAnsi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4BBA7" w14:textId="77777777" w:rsidR="00BB1ACB" w:rsidRPr="00BB1031" w:rsidRDefault="00BB1ACB" w:rsidP="002B3A50">
            <w:pPr>
              <w:jc w:val="both"/>
              <w:rPr>
                <w:rStyle w:val="Style2"/>
                <w:rFonts w:asciiTheme="minorHAnsi" w:hAnsiTheme="minorHAnsi"/>
              </w:rPr>
            </w:pPr>
          </w:p>
        </w:tc>
      </w:tr>
      <w:tr w:rsidR="00BB1ACB" w:rsidRPr="00BB1031" w14:paraId="6FD20B79" w14:textId="77777777" w:rsidTr="00461E5C">
        <w:trPr>
          <w:trHeight w:val="74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F9F3" w14:textId="3862C5BA" w:rsidR="00BB1ACB" w:rsidRPr="00BB1031" w:rsidRDefault="00BB1ACB" w:rsidP="00BB1ACB">
            <w:pPr>
              <w:rPr>
                <w:rFonts w:cs="Arial"/>
                <w:bCs/>
              </w:rPr>
            </w:pPr>
            <w:r w:rsidRPr="00BB1031">
              <w:t>Mix of full-time and part-time faculty is sufficient to accomplish mission and achieve student outcomes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4CFD3" w14:textId="77777777" w:rsidR="00BB1ACB" w:rsidRPr="00BB1031" w:rsidRDefault="00BB1ACB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89" w14:textId="77777777" w:rsidR="00BB1ACB" w:rsidRPr="00BB1031" w:rsidRDefault="00BB1ACB" w:rsidP="000D0218"/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00A" w14:textId="77777777" w:rsidR="00BB1ACB" w:rsidRPr="00BB1031" w:rsidRDefault="00BB1ACB" w:rsidP="002B3A50">
            <w:pPr>
              <w:jc w:val="both"/>
              <w:rPr>
                <w:rStyle w:val="Style2"/>
                <w:rFonts w:asciiTheme="minorHAnsi" w:hAnsi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A68" w14:textId="77777777" w:rsidR="00BB1ACB" w:rsidRPr="00BB1031" w:rsidRDefault="00BB1ACB" w:rsidP="002B3A50">
            <w:pPr>
              <w:jc w:val="both"/>
              <w:rPr>
                <w:rStyle w:val="Style2"/>
                <w:rFonts w:asciiTheme="minorHAnsi" w:hAnsiTheme="minorHAnsi"/>
              </w:rPr>
            </w:pPr>
          </w:p>
        </w:tc>
      </w:tr>
    </w:tbl>
    <w:p w14:paraId="69F96EFB" w14:textId="77777777" w:rsidR="006E7E90" w:rsidRPr="00BB1031" w:rsidRDefault="006E7E90" w:rsidP="002B3A50">
      <w:pPr>
        <w:spacing w:line="240" w:lineRule="auto"/>
      </w:pPr>
    </w:p>
    <w:p w14:paraId="382A19D8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0053B1B1" w14:textId="5DF5C241" w:rsidR="008D2E82" w:rsidRPr="00BB1031" w:rsidRDefault="008D2E82" w:rsidP="003D2C2B">
      <w:pPr>
        <w:pStyle w:val="Heading1"/>
        <w:keepNext/>
        <w:rPr>
          <w:rFonts w:asciiTheme="minorHAnsi" w:hAnsiTheme="minorHAnsi"/>
          <w:b w:val="0"/>
          <w:bCs w:val="0"/>
          <w:sz w:val="22"/>
          <w:szCs w:val="22"/>
        </w:rPr>
      </w:pPr>
      <w:bookmarkStart w:id="14" w:name="_Toc25150630"/>
      <w:r w:rsidRPr="00BB1031">
        <w:rPr>
          <w:rFonts w:asciiTheme="minorHAnsi" w:hAnsiTheme="minorHAnsi"/>
          <w:sz w:val="22"/>
          <w:szCs w:val="22"/>
        </w:rPr>
        <w:lastRenderedPageBreak/>
        <w:t xml:space="preserve">D3. </w:t>
      </w:r>
      <w:r w:rsidR="00570702" w:rsidRPr="00BB1031">
        <w:rPr>
          <w:rFonts w:asciiTheme="minorHAnsi" w:hAnsiTheme="minorHAnsi"/>
          <w:sz w:val="22"/>
          <w:szCs w:val="22"/>
        </w:rPr>
        <w:t>STUDENT ENROLLMENT</w:t>
      </w:r>
      <w:bookmarkEnd w:id="14"/>
    </w:p>
    <w:p w14:paraId="68CE314B" w14:textId="77777777" w:rsidR="001D4CB9" w:rsidRPr="00BB1031" w:rsidRDefault="001D4CB9" w:rsidP="003D2C2B">
      <w:pPr>
        <w:keepNext/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530"/>
        <w:gridCol w:w="5310"/>
        <w:gridCol w:w="3510"/>
        <w:gridCol w:w="3420"/>
      </w:tblGrid>
      <w:tr w:rsidR="001D4CB9" w:rsidRPr="00BB1031" w14:paraId="3393FFBC" w14:textId="77777777" w:rsidTr="00461E5C">
        <w:trPr>
          <w:trHeight w:val="55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E033" w14:textId="77777777" w:rsidR="001D4CB9" w:rsidRPr="00BB1031" w:rsidRDefault="001D4CB9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C33F" w14:textId="77777777" w:rsidR="001D4CB9" w:rsidRPr="00BB1031" w:rsidRDefault="001D4CB9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FCA2" w14:textId="05CD8584" w:rsidR="001D4CB9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CE43" w14:textId="52D2D3C9" w:rsidR="001D4CB9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1D4CB9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9A1C" w14:textId="77777777" w:rsidR="001D4CB9" w:rsidRPr="00BB1031" w:rsidRDefault="001D4CB9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131FB7B8" w14:textId="51778D90" w:rsidTr="00461E5C">
        <w:trPr>
          <w:trHeight w:val="53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6A7C9" w14:textId="3553CD82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410465947"/>
            <w:placeholder>
              <w:docPart w:val="65C8BFDD57A54856B3FFE2512DCA8F1F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Style2"/>
            </w:rPr>
          </w:sdtEndPr>
          <w:sdtContent>
            <w:tc>
              <w:tcPr>
                <w:tcW w:w="68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2D3E08" w14:textId="4B04DD5E" w:rsidR="00B335CA" w:rsidRPr="00BB1031" w:rsidRDefault="00B335CA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EB9CE" w14:textId="77777777" w:rsidR="00B335CA" w:rsidRPr="00BB1031" w:rsidRDefault="00B335CA" w:rsidP="002B3A50">
            <w:pPr>
              <w:jc w:val="both"/>
              <w:rPr>
                <w:rFonts w:cs="Arial"/>
              </w:rPr>
            </w:pPr>
          </w:p>
        </w:tc>
      </w:tr>
      <w:tr w:rsidR="00570702" w:rsidRPr="00BB1031" w14:paraId="397D1AD8" w14:textId="77777777" w:rsidTr="00461E5C">
        <w:trPr>
          <w:trHeight w:val="138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3DA2" w14:textId="2FEE2CF0" w:rsidR="00570702" w:rsidRPr="00BB1031" w:rsidRDefault="00570702" w:rsidP="00570702">
            <w:p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Program defines accurate and useful means to track student enrollment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4A2" w14:textId="77777777" w:rsidR="00570702" w:rsidRPr="00BB1031" w:rsidRDefault="00570702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3B1AA" w14:textId="3E16BEE2" w:rsidR="00570702" w:rsidRPr="00BB1031" w:rsidRDefault="00570702" w:rsidP="00397F2D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1088359599"/>
            <w:placeholder>
              <w:docPart w:val="0CCF1FBAA08C428FAECEC6ED4650CBED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35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53833A" w14:textId="77777777" w:rsidR="00570702" w:rsidRPr="00BB1031" w:rsidRDefault="00570702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7ADE11F2" w14:textId="77777777" w:rsidR="00570702" w:rsidRPr="00BB1031" w:rsidRDefault="00570702" w:rsidP="002B3A50">
                <w:pPr>
                  <w:jc w:val="both"/>
                  <w:rPr>
                    <w:rFonts w:cs="Arial"/>
                  </w:rPr>
                </w:pPr>
              </w:p>
              <w:p w14:paraId="346374DD" w14:textId="77777777" w:rsidR="00570702" w:rsidRPr="00BB1031" w:rsidRDefault="00570702" w:rsidP="002B3A50">
                <w:pPr>
                  <w:jc w:val="both"/>
                  <w:rPr>
                    <w:rFonts w:cs="Arial"/>
                  </w:rPr>
                </w:pPr>
              </w:p>
            </w:tc>
          </w:sdtContent>
        </w:sdt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F537" w14:textId="0D99545C" w:rsidR="00570702" w:rsidRPr="00BB1031" w:rsidRDefault="00570702" w:rsidP="002B3A50">
            <w:pPr>
              <w:jc w:val="both"/>
            </w:pPr>
          </w:p>
        </w:tc>
      </w:tr>
      <w:tr w:rsidR="00570702" w:rsidRPr="00BB1031" w14:paraId="5ABA0D69" w14:textId="77777777" w:rsidTr="00461E5C">
        <w:trPr>
          <w:trHeight w:val="138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4FF9A" w14:textId="1D1B826F" w:rsidR="00570702" w:rsidRPr="00BB1031" w:rsidRDefault="00570702" w:rsidP="00570702">
            <w:p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Program uses consistent, appropriate quantitative measures to track student enrollment at specific, regular intervals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B2CD" w14:textId="77777777" w:rsidR="00570702" w:rsidRPr="00BB1031" w:rsidRDefault="00570702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60E" w14:textId="77777777" w:rsidR="00570702" w:rsidRPr="00BB1031" w:rsidRDefault="00570702" w:rsidP="002B3A50"/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49FF" w14:textId="77777777" w:rsidR="00570702" w:rsidRPr="00BB1031" w:rsidRDefault="00570702" w:rsidP="002B3A50">
            <w:pPr>
              <w:jc w:val="both"/>
              <w:rPr>
                <w:rStyle w:val="Style2"/>
                <w:rFonts w:asciiTheme="minorHAnsi" w:hAnsiTheme="minorHAns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D57" w14:textId="77777777" w:rsidR="00570702" w:rsidRPr="00BB1031" w:rsidRDefault="00570702" w:rsidP="002B3A50">
            <w:pPr>
              <w:jc w:val="both"/>
              <w:rPr>
                <w:rStyle w:val="Style2"/>
                <w:rFonts w:asciiTheme="minorHAnsi" w:hAnsiTheme="minorHAnsi"/>
              </w:rPr>
            </w:pPr>
          </w:p>
        </w:tc>
      </w:tr>
    </w:tbl>
    <w:p w14:paraId="0A7BFFF4" w14:textId="3E1AA1FE" w:rsidR="00B90248" w:rsidRPr="00BB1031" w:rsidRDefault="00B90248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</w:p>
    <w:p w14:paraId="061938B6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1B294F71" w14:textId="422E5254" w:rsidR="008E7E3C" w:rsidRPr="00BB1031" w:rsidRDefault="008E7E3C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15" w:name="_Toc25150631"/>
      <w:r w:rsidRPr="00BB1031">
        <w:rPr>
          <w:rFonts w:asciiTheme="minorHAnsi" w:hAnsiTheme="minorHAnsi"/>
          <w:sz w:val="22"/>
          <w:szCs w:val="22"/>
        </w:rPr>
        <w:lastRenderedPageBreak/>
        <w:t xml:space="preserve">E1. </w:t>
      </w:r>
      <w:r w:rsidR="00570702" w:rsidRPr="00BB1031">
        <w:rPr>
          <w:rFonts w:asciiTheme="minorHAnsi" w:hAnsiTheme="minorHAnsi"/>
          <w:sz w:val="22"/>
          <w:szCs w:val="22"/>
        </w:rPr>
        <w:t>DOCTORAL TRAINING</w:t>
      </w:r>
      <w:bookmarkEnd w:id="15"/>
    </w:p>
    <w:p w14:paraId="1B6B5AC9" w14:textId="77777777" w:rsidR="00DD360A" w:rsidRPr="00BB1031" w:rsidRDefault="00DD360A" w:rsidP="00DD360A">
      <w:pPr>
        <w:spacing w:after="0" w:line="240" w:lineRule="auto"/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530"/>
        <w:gridCol w:w="5310"/>
        <w:gridCol w:w="3510"/>
        <w:gridCol w:w="3420"/>
      </w:tblGrid>
      <w:tr w:rsidR="008E7E3C" w:rsidRPr="00BB1031" w14:paraId="23684864" w14:textId="77777777" w:rsidTr="00461E5C">
        <w:trPr>
          <w:trHeight w:val="578"/>
        </w:trPr>
        <w:tc>
          <w:tcPr>
            <w:tcW w:w="3505" w:type="dxa"/>
          </w:tcPr>
          <w:p w14:paraId="1DF81620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30" w:type="dxa"/>
          </w:tcPr>
          <w:p w14:paraId="51757BFA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10" w:type="dxa"/>
          </w:tcPr>
          <w:p w14:paraId="2322020F" w14:textId="316AD9D4" w:rsidR="008E7E3C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6AB5C3ED" w14:textId="7760F024" w:rsidR="008E7E3C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</w:tcPr>
          <w:p w14:paraId="5A2A4A11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335CA" w:rsidRPr="00BB1031" w14:paraId="163C1D78" w14:textId="5D7709A4" w:rsidTr="00461E5C">
        <w:trPr>
          <w:trHeight w:val="580"/>
        </w:trPr>
        <w:tc>
          <w:tcPr>
            <w:tcW w:w="3505" w:type="dxa"/>
            <w:shd w:val="clear" w:color="auto" w:fill="D9D9D9" w:themeFill="background1" w:themeFillShade="D9"/>
          </w:tcPr>
          <w:p w14:paraId="72ADF27A" w14:textId="36E486EA" w:rsidR="00B335CA" w:rsidRPr="00BB1031" w:rsidRDefault="00B335CA" w:rsidP="002B3A5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787189292"/>
            <w:placeholder>
              <w:docPart w:val="EEBC1784D8E2450CAC240D6D04FCE860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40" w:type="dxa"/>
                <w:gridSpan w:val="2"/>
              </w:tcPr>
              <w:p w14:paraId="138D5F93" w14:textId="5A290DB3" w:rsidR="00B335CA" w:rsidRPr="00BB1031" w:rsidRDefault="00B335CA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3AB9B710" w14:textId="77777777" w:rsidR="00B335CA" w:rsidRPr="00BB1031" w:rsidRDefault="00B335CA" w:rsidP="002B3A50">
            <w:pPr>
              <w:jc w:val="both"/>
              <w:rPr>
                <w:rFonts w:cs="Arial"/>
                <w:color w:val="808080"/>
              </w:rPr>
            </w:pPr>
          </w:p>
        </w:tc>
      </w:tr>
      <w:tr w:rsidR="001A58C1" w:rsidRPr="00BB1031" w14:paraId="562623F1" w14:textId="77777777" w:rsidTr="00461E5C">
        <w:trPr>
          <w:trHeight w:val="1181"/>
        </w:trPr>
        <w:tc>
          <w:tcPr>
            <w:tcW w:w="3505" w:type="dxa"/>
          </w:tcPr>
          <w:p w14:paraId="1B4354D8" w14:textId="0A66A351" w:rsidR="001A58C1" w:rsidRPr="00BB1031" w:rsidRDefault="001A58C1" w:rsidP="002B3A50">
            <w:pPr>
              <w:rPr>
                <w:rFonts w:cstheme="minorHAnsi"/>
                <w:bCs/>
              </w:rPr>
            </w:pPr>
            <w:r w:rsidRPr="00BB1031">
              <w:rPr>
                <w:rFonts w:cstheme="minorHAnsi"/>
                <w:bCs/>
              </w:rPr>
              <w:t>Faculty trained at the master’s level have exceptional professional experience and teaching ability</w:t>
            </w:r>
          </w:p>
        </w:tc>
        <w:tc>
          <w:tcPr>
            <w:tcW w:w="1530" w:type="dxa"/>
            <w:shd w:val="clear" w:color="auto" w:fill="auto"/>
          </w:tcPr>
          <w:p w14:paraId="011AAA8E" w14:textId="77777777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10" w:type="dxa"/>
          </w:tcPr>
          <w:p w14:paraId="1A476CA1" w14:textId="09A5C822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15957654"/>
            <w:placeholder>
              <w:docPart w:val="221A2E63A3764FE0A318215D46C424BE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10" w:type="dxa"/>
              </w:tcPr>
              <w:p w14:paraId="411F1DD3" w14:textId="77777777" w:rsidR="001A58C1" w:rsidRPr="00BB1031" w:rsidRDefault="001A58C1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61C8107A" w14:textId="77777777" w:rsidR="001A58C1" w:rsidRPr="00BB1031" w:rsidRDefault="001A58C1" w:rsidP="002B3A50">
                <w:pPr>
                  <w:jc w:val="both"/>
                  <w:rPr>
                    <w:rFonts w:cs="Arial"/>
                  </w:rPr>
                </w:pPr>
              </w:p>
              <w:p w14:paraId="532CF694" w14:textId="77777777" w:rsidR="001A58C1" w:rsidRPr="00BB1031" w:rsidRDefault="001A58C1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20" w:type="dxa"/>
          </w:tcPr>
          <w:p w14:paraId="599F7A5D" w14:textId="22929B09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05F27FA7" w14:textId="77777777" w:rsidR="008E7E3C" w:rsidRPr="00BB1031" w:rsidRDefault="008E7E3C" w:rsidP="002B3A50">
      <w:pPr>
        <w:spacing w:line="240" w:lineRule="auto"/>
      </w:pPr>
    </w:p>
    <w:p w14:paraId="169073BB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4317D1E8" w14:textId="10A14994" w:rsidR="008E7E3C" w:rsidRPr="00BB1031" w:rsidRDefault="008E7E3C" w:rsidP="003D2C2B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16" w:name="_Toc25150632"/>
      <w:r w:rsidRPr="00BB1031">
        <w:rPr>
          <w:rFonts w:asciiTheme="minorHAnsi" w:hAnsiTheme="minorHAnsi"/>
          <w:sz w:val="22"/>
          <w:szCs w:val="22"/>
        </w:rPr>
        <w:lastRenderedPageBreak/>
        <w:t xml:space="preserve">E2. </w:t>
      </w:r>
      <w:r w:rsidR="001A58C1" w:rsidRPr="00BB1031">
        <w:rPr>
          <w:rFonts w:asciiTheme="minorHAnsi" w:hAnsiTheme="minorHAnsi"/>
          <w:sz w:val="22"/>
          <w:szCs w:val="22"/>
        </w:rPr>
        <w:t>FACULTY EXPERIENCE IN AREAS OF TEACHING</w:t>
      </w:r>
      <w:bookmarkEnd w:id="16"/>
    </w:p>
    <w:p w14:paraId="03DC7984" w14:textId="77777777" w:rsidR="008E7E3C" w:rsidRPr="00BB1031" w:rsidRDefault="008E7E3C" w:rsidP="003D2C2B">
      <w:pPr>
        <w:keepNext/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530"/>
        <w:gridCol w:w="5310"/>
        <w:gridCol w:w="3510"/>
        <w:gridCol w:w="3420"/>
      </w:tblGrid>
      <w:tr w:rsidR="008E7E3C" w:rsidRPr="00BB1031" w14:paraId="3C7469FA" w14:textId="77777777" w:rsidTr="00461E5C">
        <w:trPr>
          <w:trHeight w:val="560"/>
        </w:trPr>
        <w:tc>
          <w:tcPr>
            <w:tcW w:w="3505" w:type="dxa"/>
          </w:tcPr>
          <w:p w14:paraId="3C2E7453" w14:textId="77777777" w:rsidR="008E7E3C" w:rsidRPr="00BB1031" w:rsidRDefault="008E7E3C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30" w:type="dxa"/>
          </w:tcPr>
          <w:p w14:paraId="5D3176E8" w14:textId="77777777" w:rsidR="008E7E3C" w:rsidRPr="00BB1031" w:rsidRDefault="008E7E3C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10" w:type="dxa"/>
          </w:tcPr>
          <w:p w14:paraId="4DAB8B8E" w14:textId="0A389389" w:rsidR="008E7E3C" w:rsidRPr="00BB1031" w:rsidRDefault="00296742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4915A84B" w14:textId="0461E753" w:rsidR="008E7E3C" w:rsidRPr="00BB1031" w:rsidRDefault="0062202E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</w:tcPr>
          <w:p w14:paraId="5EE619B0" w14:textId="77777777" w:rsidR="008E7E3C" w:rsidRPr="00BB1031" w:rsidRDefault="008E7E3C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32A0786F" w14:textId="1EA18A86" w:rsidTr="00461E5C">
        <w:trPr>
          <w:trHeight w:val="562"/>
        </w:trPr>
        <w:tc>
          <w:tcPr>
            <w:tcW w:w="3505" w:type="dxa"/>
            <w:shd w:val="clear" w:color="auto" w:fill="D9D9D9" w:themeFill="background1" w:themeFillShade="D9"/>
          </w:tcPr>
          <w:p w14:paraId="59126B05" w14:textId="71860681" w:rsidR="00B00DB9" w:rsidRPr="00BB1031" w:rsidRDefault="00B00DB9" w:rsidP="003D2C2B">
            <w:pPr>
              <w:keepNext/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577020071"/>
            <w:placeholder>
              <w:docPart w:val="EEB2D08650FB49839169BFD5FD964B58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  <w:listItem w:displayText="Not Applicable" w:value="Not Applicable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40" w:type="dxa"/>
                <w:gridSpan w:val="2"/>
              </w:tcPr>
              <w:p w14:paraId="5C25D89B" w14:textId="13BD768B" w:rsidR="00B00DB9" w:rsidRPr="00BB1031" w:rsidRDefault="00B00DB9" w:rsidP="003D2C2B">
                <w:pPr>
                  <w:keepNext/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364BF1F3" w14:textId="77777777" w:rsidR="00B00DB9" w:rsidRPr="00BB1031" w:rsidRDefault="00B00DB9" w:rsidP="003D2C2B">
            <w:pPr>
              <w:keepNext/>
              <w:jc w:val="both"/>
              <w:rPr>
                <w:rFonts w:cs="Arial"/>
                <w:color w:val="808080"/>
              </w:rPr>
            </w:pPr>
          </w:p>
        </w:tc>
      </w:tr>
      <w:tr w:rsidR="001A58C1" w:rsidRPr="00BB1031" w14:paraId="695AFC52" w14:textId="77777777" w:rsidTr="00461E5C">
        <w:trPr>
          <w:trHeight w:val="1652"/>
        </w:trPr>
        <w:tc>
          <w:tcPr>
            <w:tcW w:w="3505" w:type="dxa"/>
          </w:tcPr>
          <w:p w14:paraId="5138F717" w14:textId="20AA8824" w:rsidR="001A58C1" w:rsidRPr="00BB1031" w:rsidRDefault="001A58C1" w:rsidP="002B3A50">
            <w:pPr>
              <w:rPr>
                <w:rFonts w:cstheme="minorHAnsi"/>
                <w:bCs/>
              </w:rPr>
            </w:pPr>
            <w:r w:rsidRPr="00BB1031">
              <w:t>Faculty teach &amp; supervise students in areas of knowledge with which they are thoroughly familiar &amp; qualified by the totality of their education and experience</w:t>
            </w:r>
          </w:p>
        </w:tc>
        <w:tc>
          <w:tcPr>
            <w:tcW w:w="1530" w:type="dxa"/>
            <w:shd w:val="clear" w:color="auto" w:fill="auto"/>
          </w:tcPr>
          <w:p w14:paraId="116C131C" w14:textId="77777777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10" w:type="dxa"/>
          </w:tcPr>
          <w:p w14:paraId="65843FD1" w14:textId="37FB86A3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210070297"/>
            <w:placeholder>
              <w:docPart w:val="DF56B2DDD26E4EF596F51B17BCE1CAAA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10" w:type="dxa"/>
              </w:tcPr>
              <w:p w14:paraId="1D911031" w14:textId="77777777" w:rsidR="001A58C1" w:rsidRPr="00BB1031" w:rsidRDefault="001A58C1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6126E46B" w14:textId="77777777" w:rsidR="001A58C1" w:rsidRPr="00BB1031" w:rsidRDefault="001A58C1" w:rsidP="002B3A50">
                <w:pPr>
                  <w:jc w:val="both"/>
                  <w:rPr>
                    <w:rFonts w:cs="Arial"/>
                  </w:rPr>
                </w:pPr>
              </w:p>
              <w:p w14:paraId="2C15B4B0" w14:textId="77777777" w:rsidR="001A58C1" w:rsidRPr="00BB1031" w:rsidRDefault="001A58C1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20" w:type="dxa"/>
          </w:tcPr>
          <w:p w14:paraId="704D87AD" w14:textId="354A0F80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6A53FCCE" w14:textId="428E3536" w:rsidR="001A58C1" w:rsidRPr="00BB1031" w:rsidRDefault="001A58C1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</w:p>
    <w:p w14:paraId="30750DE0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5DDB7EF0" w14:textId="3EB492EB" w:rsidR="008E7E3C" w:rsidRPr="00BB1031" w:rsidRDefault="008E7E3C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17" w:name="_Toc25150633"/>
      <w:r w:rsidRPr="00BB1031">
        <w:rPr>
          <w:rFonts w:asciiTheme="minorHAnsi" w:hAnsiTheme="minorHAnsi"/>
          <w:sz w:val="22"/>
          <w:szCs w:val="22"/>
        </w:rPr>
        <w:lastRenderedPageBreak/>
        <w:t xml:space="preserve">E3. </w:t>
      </w:r>
      <w:r w:rsidR="001A58C1" w:rsidRPr="00BB1031">
        <w:rPr>
          <w:rFonts w:asciiTheme="minorHAnsi" w:hAnsiTheme="minorHAnsi"/>
          <w:sz w:val="22"/>
          <w:szCs w:val="22"/>
        </w:rPr>
        <w:t>INFORMED AND CURRENT FACULTY</w:t>
      </w:r>
      <w:bookmarkEnd w:id="17"/>
    </w:p>
    <w:p w14:paraId="48A19DEB" w14:textId="77777777" w:rsidR="008E7E3C" w:rsidRPr="00BB1031" w:rsidRDefault="008E7E3C" w:rsidP="00DD360A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530"/>
        <w:gridCol w:w="5310"/>
        <w:gridCol w:w="3510"/>
        <w:gridCol w:w="3420"/>
      </w:tblGrid>
      <w:tr w:rsidR="008E7E3C" w:rsidRPr="00BB1031" w14:paraId="57B4D657" w14:textId="77777777" w:rsidTr="00461E5C">
        <w:trPr>
          <w:trHeight w:val="589"/>
        </w:trPr>
        <w:tc>
          <w:tcPr>
            <w:tcW w:w="3505" w:type="dxa"/>
          </w:tcPr>
          <w:p w14:paraId="7B342D50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30" w:type="dxa"/>
          </w:tcPr>
          <w:p w14:paraId="1BBB5A50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10" w:type="dxa"/>
          </w:tcPr>
          <w:p w14:paraId="7D847976" w14:textId="5C0B45FF" w:rsidR="008E7E3C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5E34B23B" w14:textId="42350D64" w:rsidR="008E7E3C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</w:tcPr>
          <w:p w14:paraId="26A65FC5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57508022" w14:textId="2FE6C1EC" w:rsidTr="00461E5C">
        <w:trPr>
          <w:trHeight w:val="646"/>
        </w:trPr>
        <w:tc>
          <w:tcPr>
            <w:tcW w:w="3505" w:type="dxa"/>
            <w:shd w:val="clear" w:color="auto" w:fill="D9D9D9" w:themeFill="background1" w:themeFillShade="D9"/>
          </w:tcPr>
          <w:p w14:paraId="4F8FB646" w14:textId="751738E1" w:rsidR="00B00DB9" w:rsidRPr="00BB1031" w:rsidRDefault="00B00DB9" w:rsidP="002B3A5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880583732"/>
            <w:placeholder>
              <w:docPart w:val="FBB3204B57B64AD4BEE37A70F0725A5A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40" w:type="dxa"/>
                <w:gridSpan w:val="2"/>
              </w:tcPr>
              <w:p w14:paraId="081150DF" w14:textId="72B7D361" w:rsidR="00B00DB9" w:rsidRPr="00BB1031" w:rsidRDefault="00B00DB9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42AA3FBE" w14:textId="77777777" w:rsidR="00B00DB9" w:rsidRPr="00BB1031" w:rsidRDefault="00B00DB9" w:rsidP="002B3A50">
            <w:pPr>
              <w:jc w:val="both"/>
              <w:rPr>
                <w:rFonts w:cs="Arial"/>
                <w:color w:val="808080"/>
              </w:rPr>
            </w:pPr>
          </w:p>
        </w:tc>
      </w:tr>
      <w:tr w:rsidR="001A58C1" w:rsidRPr="00BB1031" w14:paraId="3DE83BBD" w14:textId="77777777" w:rsidTr="00461E5C">
        <w:trPr>
          <w:trHeight w:val="1120"/>
        </w:trPr>
        <w:tc>
          <w:tcPr>
            <w:tcW w:w="3505" w:type="dxa"/>
          </w:tcPr>
          <w:p w14:paraId="6ED81AF4" w14:textId="440BD02F" w:rsidR="001A58C1" w:rsidRPr="00BB1031" w:rsidRDefault="001A58C1" w:rsidP="001A58C1">
            <w:r w:rsidRPr="00BB1031">
              <w:rPr>
                <w:rFonts w:cstheme="minorHAnsi"/>
                <w:bCs/>
              </w:rPr>
              <w:t>All faculty members are informed and current in their discipline or areas of public health teaching</w:t>
            </w:r>
          </w:p>
          <w:p w14:paraId="465076FC" w14:textId="4373DFBF" w:rsidR="001A58C1" w:rsidRPr="00BB1031" w:rsidRDefault="001A58C1" w:rsidP="002B3A50">
            <w:pPr>
              <w:rPr>
                <w:rFonts w:cstheme="minorHAnsi"/>
                <w:bCs/>
              </w:rPr>
            </w:pPr>
            <w:r w:rsidRPr="00BB1031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7F18B33" w14:textId="77777777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10" w:type="dxa"/>
          </w:tcPr>
          <w:p w14:paraId="04C91752" w14:textId="4768DD3A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817579379"/>
            <w:placeholder>
              <w:docPart w:val="285745DF28E24AB18CCD343C666256F0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10" w:type="dxa"/>
              </w:tcPr>
              <w:p w14:paraId="31906262" w14:textId="77777777" w:rsidR="001A58C1" w:rsidRPr="00BB1031" w:rsidRDefault="001A58C1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0B1B08EB" w14:textId="77777777" w:rsidR="001A58C1" w:rsidRPr="00BB1031" w:rsidRDefault="001A58C1" w:rsidP="002B3A50">
                <w:pPr>
                  <w:jc w:val="both"/>
                  <w:rPr>
                    <w:rFonts w:cs="Arial"/>
                  </w:rPr>
                </w:pPr>
              </w:p>
              <w:p w14:paraId="2731E581" w14:textId="77777777" w:rsidR="001A58C1" w:rsidRPr="00BB1031" w:rsidRDefault="001A58C1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20" w:type="dxa"/>
          </w:tcPr>
          <w:p w14:paraId="30F4E454" w14:textId="69890B7D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4A9438DD" w14:textId="77777777" w:rsidR="004E221F" w:rsidRPr="00BB1031" w:rsidRDefault="004E221F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</w:p>
    <w:p w14:paraId="053227BD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13106C39" w14:textId="15A20F50" w:rsidR="008E7E3C" w:rsidRPr="00BB1031" w:rsidRDefault="008E7E3C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18" w:name="_Toc25150634"/>
      <w:r w:rsidRPr="00BB1031">
        <w:rPr>
          <w:rFonts w:asciiTheme="minorHAnsi" w:hAnsiTheme="minorHAnsi"/>
          <w:sz w:val="22"/>
          <w:szCs w:val="22"/>
        </w:rPr>
        <w:lastRenderedPageBreak/>
        <w:t xml:space="preserve">E4. </w:t>
      </w:r>
      <w:r w:rsidR="001A58C1" w:rsidRPr="00BB1031">
        <w:rPr>
          <w:rFonts w:asciiTheme="minorHAnsi" w:hAnsiTheme="minorHAnsi"/>
          <w:sz w:val="22"/>
          <w:szCs w:val="22"/>
        </w:rPr>
        <w:t>Practicioner Involvement</w:t>
      </w:r>
      <w:bookmarkEnd w:id="18"/>
    </w:p>
    <w:p w14:paraId="78148F3C" w14:textId="77777777" w:rsidR="008E7E3C" w:rsidRPr="00BB1031" w:rsidRDefault="008E7E3C" w:rsidP="00DD360A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530"/>
        <w:gridCol w:w="5310"/>
        <w:gridCol w:w="3510"/>
        <w:gridCol w:w="3420"/>
      </w:tblGrid>
      <w:tr w:rsidR="008E7E3C" w:rsidRPr="00BB1031" w14:paraId="17EBE99C" w14:textId="77777777" w:rsidTr="00461E5C">
        <w:trPr>
          <w:trHeight w:val="422"/>
        </w:trPr>
        <w:tc>
          <w:tcPr>
            <w:tcW w:w="3505" w:type="dxa"/>
          </w:tcPr>
          <w:p w14:paraId="47C7EA68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30" w:type="dxa"/>
          </w:tcPr>
          <w:p w14:paraId="5B786A20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10" w:type="dxa"/>
          </w:tcPr>
          <w:p w14:paraId="358C3F5E" w14:textId="37894152" w:rsidR="008E7E3C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6067C8A5" w14:textId="6DC726B7" w:rsidR="008E7E3C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</w:tcPr>
          <w:p w14:paraId="0889576F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1E674154" w14:textId="3913C1E8" w:rsidTr="00461E5C">
        <w:trPr>
          <w:trHeight w:val="457"/>
        </w:trPr>
        <w:tc>
          <w:tcPr>
            <w:tcW w:w="3505" w:type="dxa"/>
            <w:shd w:val="clear" w:color="auto" w:fill="D9D9D9" w:themeFill="background1" w:themeFillShade="D9"/>
          </w:tcPr>
          <w:p w14:paraId="506DC68F" w14:textId="2BC2B4A7" w:rsidR="00B00DB9" w:rsidRPr="00BB1031" w:rsidRDefault="00B00DB9" w:rsidP="002B3A5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725719403"/>
            <w:placeholder>
              <w:docPart w:val="3476C24073D54C789D277D161D0BDD78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40" w:type="dxa"/>
                <w:gridSpan w:val="2"/>
              </w:tcPr>
              <w:p w14:paraId="4541D292" w14:textId="2F950EF7" w:rsidR="00B00DB9" w:rsidRPr="00BB1031" w:rsidRDefault="00B00DB9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4602B3B4" w14:textId="77777777" w:rsidR="00B00DB9" w:rsidRPr="00BB1031" w:rsidRDefault="00B00DB9" w:rsidP="002B3A50">
            <w:pPr>
              <w:jc w:val="both"/>
              <w:rPr>
                <w:rFonts w:cs="Arial"/>
                <w:color w:val="808080"/>
              </w:rPr>
            </w:pPr>
          </w:p>
        </w:tc>
      </w:tr>
      <w:tr w:rsidR="001A58C1" w:rsidRPr="00BB1031" w14:paraId="087F8446" w14:textId="77777777" w:rsidTr="00461E5C">
        <w:trPr>
          <w:trHeight w:val="1010"/>
        </w:trPr>
        <w:tc>
          <w:tcPr>
            <w:tcW w:w="3505" w:type="dxa"/>
            <w:tcBorders>
              <w:bottom w:val="single" w:sz="4" w:space="0" w:color="auto"/>
            </w:tcBorders>
          </w:tcPr>
          <w:p w14:paraId="7A420423" w14:textId="1C340268" w:rsidR="001A58C1" w:rsidRPr="00BB1031" w:rsidRDefault="001A58C1" w:rsidP="002B3A50">
            <w:pPr>
              <w:rPr>
                <w:rFonts w:cs="Arial"/>
                <w:bCs/>
              </w:rPr>
            </w:pPr>
            <w:r w:rsidRPr="00BB1031">
              <w:t xml:space="preserve">Practitioners are involved in instruction through a variety of methods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1A59DA3" w14:textId="77777777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10" w:type="dxa"/>
          </w:tcPr>
          <w:p w14:paraId="237FC27F" w14:textId="1CFBD4E3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83918310"/>
            <w:placeholder>
              <w:docPart w:val="76854D4221DF4886AA57F94665711C6B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10" w:type="dxa"/>
              </w:tcPr>
              <w:p w14:paraId="775550F5" w14:textId="77777777" w:rsidR="001A58C1" w:rsidRPr="00BB1031" w:rsidRDefault="001A58C1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1F0FCA81" w14:textId="77777777" w:rsidR="001A58C1" w:rsidRPr="00BB1031" w:rsidRDefault="001A58C1" w:rsidP="002B3A50">
                <w:pPr>
                  <w:jc w:val="both"/>
                  <w:rPr>
                    <w:rFonts w:cs="Arial"/>
                  </w:rPr>
                </w:pPr>
              </w:p>
              <w:p w14:paraId="3BD88850" w14:textId="77777777" w:rsidR="001A58C1" w:rsidRPr="00BB1031" w:rsidRDefault="001A58C1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20" w:type="dxa"/>
          </w:tcPr>
          <w:p w14:paraId="756D987A" w14:textId="407EDCF9" w:rsidR="001A58C1" w:rsidRPr="00BB1031" w:rsidRDefault="001A58C1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0B16812B" w14:textId="369F2D7B" w:rsidR="00375487" w:rsidRPr="00BB1031" w:rsidRDefault="00375487" w:rsidP="002B3A50">
      <w:pPr>
        <w:spacing w:line="240" w:lineRule="auto"/>
        <w:rPr>
          <w:rFonts w:cs="Arial"/>
          <w:b/>
          <w:bCs/>
          <w:caps/>
          <w:u w:val="single"/>
        </w:rPr>
      </w:pPr>
    </w:p>
    <w:p w14:paraId="43CC801A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35E0863A" w14:textId="702B2F8F" w:rsidR="008E7E3C" w:rsidRPr="00BB1031" w:rsidRDefault="008E7E3C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19" w:name="_Toc25150635"/>
      <w:r w:rsidRPr="00BB1031">
        <w:rPr>
          <w:rFonts w:asciiTheme="minorHAnsi" w:hAnsiTheme="minorHAnsi"/>
          <w:sz w:val="22"/>
          <w:szCs w:val="22"/>
        </w:rPr>
        <w:lastRenderedPageBreak/>
        <w:t xml:space="preserve">E5. </w:t>
      </w:r>
      <w:r w:rsidR="00536F15" w:rsidRPr="00BB1031">
        <w:rPr>
          <w:rFonts w:asciiTheme="minorHAnsi" w:hAnsiTheme="minorHAnsi"/>
          <w:sz w:val="22"/>
          <w:szCs w:val="22"/>
        </w:rPr>
        <w:t>GRADUATE STUDENTS</w:t>
      </w:r>
      <w:bookmarkEnd w:id="19"/>
    </w:p>
    <w:p w14:paraId="018A1E3D" w14:textId="77777777" w:rsidR="008E7E3C" w:rsidRPr="00BB1031" w:rsidRDefault="008E7E3C" w:rsidP="00DD360A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530"/>
        <w:gridCol w:w="5310"/>
        <w:gridCol w:w="3510"/>
        <w:gridCol w:w="3420"/>
      </w:tblGrid>
      <w:tr w:rsidR="008E7E3C" w:rsidRPr="00BB1031" w14:paraId="37E09231" w14:textId="77777777" w:rsidTr="00461E5C">
        <w:trPr>
          <w:trHeight w:val="481"/>
        </w:trPr>
        <w:tc>
          <w:tcPr>
            <w:tcW w:w="3505" w:type="dxa"/>
          </w:tcPr>
          <w:p w14:paraId="2AB6C25C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30" w:type="dxa"/>
          </w:tcPr>
          <w:p w14:paraId="404AFFBE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10" w:type="dxa"/>
          </w:tcPr>
          <w:p w14:paraId="1841E378" w14:textId="279BC008" w:rsidR="008E7E3C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32C040AC" w14:textId="0929D5D8" w:rsidR="008E7E3C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</w:tcPr>
          <w:p w14:paraId="147DC44E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0ACF4964" w14:textId="1BC7E1D5" w:rsidTr="00461E5C">
        <w:trPr>
          <w:trHeight w:val="527"/>
        </w:trPr>
        <w:tc>
          <w:tcPr>
            <w:tcW w:w="3505" w:type="dxa"/>
            <w:shd w:val="clear" w:color="auto" w:fill="D9D9D9" w:themeFill="background1" w:themeFillShade="D9"/>
          </w:tcPr>
          <w:p w14:paraId="3D5541EF" w14:textId="6A3F2448" w:rsidR="00B00DB9" w:rsidRPr="00BB1031" w:rsidRDefault="00B00DB9" w:rsidP="002B3A5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866361477"/>
            <w:placeholder>
              <w:docPart w:val="03D52DF2CBBF4FD4BE5ED288F7527069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  <w:listItem w:displayText="Not Applicable" w:value="Not Applicable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40" w:type="dxa"/>
                <w:gridSpan w:val="2"/>
              </w:tcPr>
              <w:p w14:paraId="0692C2A6" w14:textId="07631D82" w:rsidR="00B00DB9" w:rsidRPr="00BB1031" w:rsidRDefault="00B00DB9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5E2F79AD" w14:textId="77777777" w:rsidR="00B00DB9" w:rsidRPr="00BB1031" w:rsidRDefault="00B00DB9" w:rsidP="002B3A50">
            <w:pPr>
              <w:jc w:val="both"/>
              <w:rPr>
                <w:rFonts w:cs="Arial"/>
                <w:color w:val="808080"/>
              </w:rPr>
            </w:pPr>
          </w:p>
        </w:tc>
      </w:tr>
      <w:tr w:rsidR="00536F15" w:rsidRPr="00BB1031" w14:paraId="12FBD08F" w14:textId="77777777" w:rsidTr="00461E5C">
        <w:trPr>
          <w:trHeight w:val="2363"/>
        </w:trPr>
        <w:tc>
          <w:tcPr>
            <w:tcW w:w="3505" w:type="dxa"/>
          </w:tcPr>
          <w:p w14:paraId="48C05D3B" w14:textId="77777777" w:rsidR="00536F15" w:rsidRPr="00BB1031" w:rsidRDefault="00536F15" w:rsidP="00536F15">
            <w:pPr>
              <w:rPr>
                <w:rFonts w:cstheme="minorHAnsi"/>
                <w:bCs/>
              </w:rPr>
            </w:pPr>
            <w:r w:rsidRPr="00BB1031">
              <w:rPr>
                <w:rFonts w:cstheme="minorHAnsi"/>
                <w:bCs/>
              </w:rPr>
              <w:t>Course instructors who are currently enrolled as grad students and are serving as primary instructors</w:t>
            </w:r>
          </w:p>
          <w:p w14:paraId="16C57B66" w14:textId="77777777" w:rsidR="00536F15" w:rsidRPr="00BB1031" w:rsidRDefault="00536F15" w:rsidP="00722E6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B1031">
              <w:rPr>
                <w:rFonts w:cstheme="minorHAnsi"/>
                <w:bCs/>
              </w:rPr>
              <w:t>have at least a master’s degree in the teaching discipline OR</w:t>
            </w:r>
          </w:p>
          <w:p w14:paraId="4D3F3374" w14:textId="67C9F0FE" w:rsidR="00536F15" w:rsidRPr="00BB1031" w:rsidRDefault="00536F15" w:rsidP="00722E6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BB1031">
              <w:rPr>
                <w:rFonts w:cstheme="minorHAnsi"/>
                <w:bCs/>
              </w:rPr>
              <w:t>are</w:t>
            </w:r>
            <w:r w:rsidRPr="00BB1031">
              <w:rPr>
                <w:rFonts w:cstheme="minorHAnsi"/>
                <w:b/>
                <w:bCs/>
              </w:rPr>
              <w:t xml:space="preserve"> </w:t>
            </w:r>
            <w:r w:rsidRPr="00BB1031">
              <w:rPr>
                <w:rFonts w:cstheme="minorHAnsi"/>
                <w:bCs/>
              </w:rPr>
              <w:t>pursuing a doctoral degree with at least 18 semester credits in the concentration in which they are teaching</w:t>
            </w:r>
            <w:r w:rsidRPr="00BB1031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CA5D6D7" w14:textId="77777777" w:rsidR="00536F15" w:rsidRPr="00BB1031" w:rsidRDefault="00536F15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10" w:type="dxa"/>
          </w:tcPr>
          <w:p w14:paraId="789E283C" w14:textId="0422C1A4" w:rsidR="00536F15" w:rsidRPr="00BB1031" w:rsidRDefault="00536F15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684584015"/>
            <w:placeholder>
              <w:docPart w:val="ECE1E93772F242F1980C12B7C068AD9B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10" w:type="dxa"/>
              </w:tcPr>
              <w:p w14:paraId="667A6B66" w14:textId="77777777" w:rsidR="00536F15" w:rsidRPr="00BB1031" w:rsidRDefault="00536F15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01770D96" w14:textId="77777777" w:rsidR="00536F15" w:rsidRPr="00BB1031" w:rsidRDefault="00536F15" w:rsidP="002B3A50">
                <w:pPr>
                  <w:jc w:val="both"/>
                  <w:rPr>
                    <w:rFonts w:cs="Arial"/>
                  </w:rPr>
                </w:pPr>
              </w:p>
              <w:p w14:paraId="4F50EBB0" w14:textId="77777777" w:rsidR="00536F15" w:rsidRPr="00BB1031" w:rsidRDefault="00536F15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20" w:type="dxa"/>
          </w:tcPr>
          <w:p w14:paraId="671B0781" w14:textId="2D5596BA" w:rsidR="00536F15" w:rsidRPr="00BB1031" w:rsidRDefault="00536F15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7BE14906" w14:textId="3962D1E4" w:rsidR="00B90248" w:rsidRPr="00BB1031" w:rsidRDefault="00B90248" w:rsidP="002B3A50">
      <w:pPr>
        <w:pStyle w:val="Heading1"/>
        <w:rPr>
          <w:rFonts w:asciiTheme="minorHAnsi" w:hAnsiTheme="minorHAnsi"/>
          <w:sz w:val="22"/>
          <w:szCs w:val="22"/>
        </w:rPr>
      </w:pPr>
    </w:p>
    <w:p w14:paraId="2401D4E6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246FA086" w14:textId="175B48BA" w:rsidR="00D56ED4" w:rsidRPr="00BB1031" w:rsidRDefault="00D56ED4" w:rsidP="002B3A50">
      <w:pPr>
        <w:pStyle w:val="Heading1"/>
        <w:rPr>
          <w:rFonts w:asciiTheme="minorHAnsi" w:hAnsiTheme="minorHAnsi"/>
          <w:sz w:val="22"/>
          <w:szCs w:val="22"/>
        </w:rPr>
      </w:pPr>
      <w:bookmarkStart w:id="20" w:name="_Toc25150636"/>
      <w:r w:rsidRPr="00BB1031">
        <w:rPr>
          <w:rFonts w:asciiTheme="minorHAnsi" w:hAnsiTheme="minorHAnsi"/>
          <w:sz w:val="22"/>
          <w:szCs w:val="22"/>
        </w:rPr>
        <w:lastRenderedPageBreak/>
        <w:t xml:space="preserve">F1. </w:t>
      </w:r>
      <w:r w:rsidR="00536F15" w:rsidRPr="00BB1031">
        <w:rPr>
          <w:rFonts w:asciiTheme="minorHAnsi" w:hAnsiTheme="minorHAnsi"/>
          <w:sz w:val="22"/>
          <w:szCs w:val="22"/>
        </w:rPr>
        <w:t>FINANCIAL RESOURCES</w:t>
      </w:r>
      <w:bookmarkEnd w:id="20"/>
    </w:p>
    <w:p w14:paraId="696E0826" w14:textId="77777777" w:rsidR="00D56ED4" w:rsidRPr="00BB1031" w:rsidRDefault="00D56ED4" w:rsidP="002B3A50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530"/>
        <w:gridCol w:w="5310"/>
        <w:gridCol w:w="3510"/>
        <w:gridCol w:w="3420"/>
      </w:tblGrid>
      <w:tr w:rsidR="00D56ED4" w:rsidRPr="00BB1031" w14:paraId="764AD2A1" w14:textId="77777777" w:rsidTr="00461E5C">
        <w:trPr>
          <w:trHeight w:val="693"/>
        </w:trPr>
        <w:tc>
          <w:tcPr>
            <w:tcW w:w="3505" w:type="dxa"/>
          </w:tcPr>
          <w:p w14:paraId="2ECFFB98" w14:textId="77777777" w:rsidR="00D56ED4" w:rsidRPr="00BB1031" w:rsidRDefault="00D56ED4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30" w:type="dxa"/>
          </w:tcPr>
          <w:p w14:paraId="7BF3CAF6" w14:textId="77777777" w:rsidR="00D56ED4" w:rsidRPr="00BB1031" w:rsidRDefault="00D56ED4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10" w:type="dxa"/>
          </w:tcPr>
          <w:p w14:paraId="52BE29EA" w14:textId="1D22B332" w:rsidR="00D56ED4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645ADB3C" w14:textId="2832B67A" w:rsidR="00D56ED4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D56ED4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</w:tcPr>
          <w:p w14:paraId="0C9975DA" w14:textId="77777777" w:rsidR="00D56ED4" w:rsidRPr="00BB1031" w:rsidRDefault="00D56ED4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47382DF2" w14:textId="1F111DAF" w:rsidTr="00461E5C">
        <w:trPr>
          <w:trHeight w:val="839"/>
        </w:trPr>
        <w:tc>
          <w:tcPr>
            <w:tcW w:w="3505" w:type="dxa"/>
            <w:shd w:val="clear" w:color="auto" w:fill="D9D9D9" w:themeFill="background1" w:themeFillShade="D9"/>
          </w:tcPr>
          <w:p w14:paraId="2F7F71A9" w14:textId="512376E8" w:rsidR="00B00DB9" w:rsidRPr="00BB1031" w:rsidRDefault="00B00DB9" w:rsidP="002B3A50">
            <w:pPr>
              <w:jc w:val="both"/>
              <w:rPr>
                <w:rFonts w:cs="Arial"/>
                <w:b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288635072"/>
            <w:placeholder>
              <w:docPart w:val="1980CD96DABB4AB5A875F8C574DD485F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40" w:type="dxa"/>
                <w:gridSpan w:val="2"/>
              </w:tcPr>
              <w:p w14:paraId="0C2E6B93" w14:textId="5C0350E8" w:rsidR="00B00DB9" w:rsidRPr="00BB1031" w:rsidRDefault="00B00DB9" w:rsidP="002B3A50">
                <w:pPr>
                  <w:jc w:val="both"/>
                  <w:rPr>
                    <w:rFonts w:cs="Arial"/>
                    <w:b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6EAC73BA" w14:textId="77777777" w:rsidR="00B00DB9" w:rsidRPr="00BB1031" w:rsidRDefault="00B00DB9" w:rsidP="002B3A50">
            <w:pPr>
              <w:jc w:val="both"/>
              <w:rPr>
                <w:rFonts w:cs="Arial"/>
                <w:b/>
                <w:color w:val="808080"/>
              </w:rPr>
            </w:pPr>
          </w:p>
        </w:tc>
      </w:tr>
      <w:tr w:rsidR="00536F15" w:rsidRPr="00BB1031" w14:paraId="5B10D9FD" w14:textId="77777777" w:rsidTr="00461E5C">
        <w:trPr>
          <w:trHeight w:val="719"/>
        </w:trPr>
        <w:tc>
          <w:tcPr>
            <w:tcW w:w="3505" w:type="dxa"/>
          </w:tcPr>
          <w:p w14:paraId="514776AD" w14:textId="50CE0ABE" w:rsidR="00536F15" w:rsidRPr="00BB1031" w:rsidRDefault="00536F15" w:rsidP="00536F15">
            <w:pPr>
              <w:rPr>
                <w:rFonts w:cs="Arial"/>
                <w:bCs/>
              </w:rPr>
            </w:pPr>
            <w:r w:rsidRPr="00BB1031">
              <w:t>Financial resources are currently adequate to fulfill stated mission &amp;  goals &amp; sustain degree offerings</w:t>
            </w:r>
          </w:p>
        </w:tc>
        <w:tc>
          <w:tcPr>
            <w:tcW w:w="1530" w:type="dxa"/>
            <w:shd w:val="clear" w:color="auto" w:fill="auto"/>
          </w:tcPr>
          <w:p w14:paraId="3DA0BBEA" w14:textId="77777777" w:rsidR="00536F15" w:rsidRPr="00BB1031" w:rsidRDefault="00536F15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10" w:type="dxa"/>
            <w:vMerge w:val="restart"/>
          </w:tcPr>
          <w:p w14:paraId="2B20052B" w14:textId="446B5465" w:rsidR="00536F15" w:rsidRPr="00BB1031" w:rsidRDefault="00536F15" w:rsidP="00397F2D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-455329938"/>
            <w:placeholder>
              <w:docPart w:val="C6D6A9FD0E9A452FB12A685CE5ADECDB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10" w:type="dxa"/>
                <w:vMerge w:val="restart"/>
              </w:tcPr>
              <w:p w14:paraId="067311E6" w14:textId="77777777" w:rsidR="00536F15" w:rsidRPr="00BB1031" w:rsidRDefault="00536F15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07825EC7" w14:textId="77777777" w:rsidR="00536F15" w:rsidRPr="00BB1031" w:rsidRDefault="00536F15" w:rsidP="002B3A50">
                <w:pPr>
                  <w:jc w:val="both"/>
                  <w:rPr>
                    <w:rFonts w:cs="Arial"/>
                  </w:rPr>
                </w:pPr>
              </w:p>
              <w:p w14:paraId="2F7AB0F1" w14:textId="77777777" w:rsidR="00536F15" w:rsidRPr="00BB1031" w:rsidRDefault="00536F15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20" w:type="dxa"/>
            <w:vMerge w:val="restart"/>
          </w:tcPr>
          <w:p w14:paraId="4CB51C70" w14:textId="31C5031D" w:rsidR="00536F15" w:rsidRPr="00BB1031" w:rsidRDefault="00536F15" w:rsidP="002B3A50">
            <w:pPr>
              <w:jc w:val="both"/>
              <w:rPr>
                <w:rFonts w:cs="Arial"/>
                <w:bCs/>
              </w:rPr>
            </w:pPr>
          </w:p>
        </w:tc>
      </w:tr>
      <w:tr w:rsidR="00536F15" w:rsidRPr="00BB1031" w14:paraId="73093012" w14:textId="77777777" w:rsidTr="00461E5C">
        <w:trPr>
          <w:trHeight w:val="719"/>
        </w:trPr>
        <w:tc>
          <w:tcPr>
            <w:tcW w:w="3505" w:type="dxa"/>
          </w:tcPr>
          <w:p w14:paraId="40EE00A9" w14:textId="11340FD2" w:rsidR="00536F15" w:rsidRPr="00BB1031" w:rsidRDefault="00536F15" w:rsidP="002B3A50">
            <w:pPr>
              <w:rPr>
                <w:rFonts w:cs="Arial"/>
                <w:bCs/>
              </w:rPr>
            </w:pPr>
            <w:r w:rsidRPr="00BB1031">
              <w:t>Financial support appears sufficiently stable at time of site visit</w:t>
            </w:r>
          </w:p>
        </w:tc>
        <w:tc>
          <w:tcPr>
            <w:tcW w:w="1530" w:type="dxa"/>
            <w:shd w:val="clear" w:color="auto" w:fill="auto"/>
          </w:tcPr>
          <w:p w14:paraId="059C3029" w14:textId="77777777" w:rsidR="00536F15" w:rsidRPr="00BB1031" w:rsidRDefault="00536F15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10" w:type="dxa"/>
            <w:vMerge/>
          </w:tcPr>
          <w:p w14:paraId="53F0436D" w14:textId="77777777" w:rsidR="00536F15" w:rsidRPr="00BB1031" w:rsidRDefault="00536F15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10" w:type="dxa"/>
            <w:vMerge/>
          </w:tcPr>
          <w:p w14:paraId="43577EB8" w14:textId="77777777" w:rsidR="00536F15" w:rsidRPr="00BB1031" w:rsidRDefault="00536F15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20" w:type="dxa"/>
            <w:vMerge/>
          </w:tcPr>
          <w:p w14:paraId="0EA535AF" w14:textId="77777777" w:rsidR="00536F15" w:rsidRPr="00BB1031" w:rsidRDefault="00536F15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2811AF4C" w14:textId="77777777" w:rsidR="00D56ED4" w:rsidRPr="00BB1031" w:rsidRDefault="00D56ED4" w:rsidP="002B3A50">
      <w:pPr>
        <w:spacing w:after="0" w:line="240" w:lineRule="auto"/>
        <w:jc w:val="both"/>
        <w:rPr>
          <w:rFonts w:cs="Arial"/>
          <w:b/>
          <w:bCs/>
          <w:caps/>
          <w:u w:val="single"/>
        </w:rPr>
      </w:pPr>
      <w:r w:rsidRPr="00BB1031">
        <w:rPr>
          <w:rFonts w:cs="Arial"/>
          <w:b/>
        </w:rPr>
        <w:t xml:space="preserve"> </w:t>
      </w:r>
    </w:p>
    <w:p w14:paraId="67E1F24B" w14:textId="77777777" w:rsidR="00DD360A" w:rsidRPr="00BB1031" w:rsidRDefault="00DD360A" w:rsidP="002B3A50">
      <w:pPr>
        <w:pStyle w:val="Heading1"/>
        <w:rPr>
          <w:rFonts w:asciiTheme="minorHAnsi" w:hAnsiTheme="minorHAnsi"/>
          <w:sz w:val="22"/>
          <w:szCs w:val="22"/>
        </w:rPr>
      </w:pPr>
    </w:p>
    <w:p w14:paraId="41184DFC" w14:textId="77777777" w:rsidR="009C6EF9" w:rsidRPr="00BB1031" w:rsidRDefault="009C6EF9">
      <w:pPr>
        <w:rPr>
          <w:rFonts w:cs="Arial"/>
          <w:b/>
          <w:bCs/>
          <w:caps/>
          <w:u w:val="single"/>
        </w:rPr>
      </w:pPr>
      <w:bookmarkStart w:id="21" w:name="_Toc492539751"/>
      <w:r w:rsidRPr="00BB1031">
        <w:br w:type="page"/>
      </w:r>
    </w:p>
    <w:p w14:paraId="1112BDD8" w14:textId="2FD608B1" w:rsidR="009C6EF9" w:rsidRPr="00BB1031" w:rsidRDefault="009C6EF9" w:rsidP="009C6EF9">
      <w:pPr>
        <w:pStyle w:val="Heading1"/>
        <w:rPr>
          <w:rFonts w:asciiTheme="minorHAnsi" w:hAnsiTheme="minorHAnsi"/>
          <w:sz w:val="22"/>
          <w:szCs w:val="22"/>
        </w:rPr>
      </w:pPr>
      <w:bookmarkStart w:id="22" w:name="_Toc25150637"/>
      <w:r w:rsidRPr="00BB1031">
        <w:rPr>
          <w:rFonts w:asciiTheme="minorHAnsi" w:hAnsiTheme="minorHAnsi"/>
          <w:sz w:val="22"/>
          <w:szCs w:val="22"/>
        </w:rPr>
        <w:lastRenderedPageBreak/>
        <w:t xml:space="preserve">F2. </w:t>
      </w:r>
      <w:bookmarkEnd w:id="21"/>
      <w:r w:rsidRPr="00BB1031">
        <w:rPr>
          <w:rFonts w:asciiTheme="minorHAnsi" w:hAnsiTheme="minorHAnsi"/>
          <w:sz w:val="22"/>
          <w:szCs w:val="22"/>
        </w:rPr>
        <w:t>PHYSICAL RESOURCES</w:t>
      </w:r>
      <w:bookmarkEnd w:id="22"/>
    </w:p>
    <w:p w14:paraId="1709B866" w14:textId="77777777" w:rsidR="009C6EF9" w:rsidRPr="00BB1031" w:rsidRDefault="009C6EF9" w:rsidP="009C6EF9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17275" w:type="dxa"/>
        <w:tblLayout w:type="fixed"/>
        <w:tblLook w:val="04A0" w:firstRow="1" w:lastRow="0" w:firstColumn="1" w:lastColumn="0" w:noHBand="0" w:noVBand="1"/>
      </w:tblPr>
      <w:tblGrid>
        <w:gridCol w:w="3505"/>
        <w:gridCol w:w="1530"/>
        <w:gridCol w:w="5310"/>
        <w:gridCol w:w="3510"/>
        <w:gridCol w:w="3420"/>
      </w:tblGrid>
      <w:tr w:rsidR="00BB1031" w:rsidRPr="00BB1031" w14:paraId="7F639197" w14:textId="77777777" w:rsidTr="00461E5C">
        <w:tc>
          <w:tcPr>
            <w:tcW w:w="3505" w:type="dxa"/>
          </w:tcPr>
          <w:p w14:paraId="6AF3EBFB" w14:textId="77777777" w:rsidR="00BB1031" w:rsidRPr="00BB1031" w:rsidRDefault="00BB1031" w:rsidP="00BB1031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30" w:type="dxa"/>
          </w:tcPr>
          <w:p w14:paraId="2AB0EE9A" w14:textId="77777777" w:rsidR="00BB1031" w:rsidRPr="00BB1031" w:rsidRDefault="00BB1031" w:rsidP="00BB1031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10" w:type="dxa"/>
          </w:tcPr>
          <w:p w14:paraId="473A7453" w14:textId="77777777" w:rsidR="00BB1031" w:rsidRPr="00BB1031" w:rsidRDefault="00BB1031" w:rsidP="00BB1031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288D623B" w14:textId="3C04E09B" w:rsidR="00BB1031" w:rsidRPr="00BB1031" w:rsidRDefault="00BB1031" w:rsidP="00BB1031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 Response</w:t>
            </w:r>
          </w:p>
        </w:tc>
        <w:tc>
          <w:tcPr>
            <w:tcW w:w="3420" w:type="dxa"/>
          </w:tcPr>
          <w:p w14:paraId="60BE4B82" w14:textId="22297EF0" w:rsidR="00BB1031" w:rsidRPr="00BB1031" w:rsidRDefault="00BB1031" w:rsidP="00BB1031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B1031" w:rsidRPr="00BB1031" w14:paraId="07FBF11E" w14:textId="77777777" w:rsidTr="00461E5C">
        <w:trPr>
          <w:trHeight w:val="602"/>
        </w:trPr>
        <w:tc>
          <w:tcPr>
            <w:tcW w:w="3505" w:type="dxa"/>
            <w:shd w:val="clear" w:color="auto" w:fill="D9D9D9" w:themeFill="background1" w:themeFillShade="D9"/>
          </w:tcPr>
          <w:p w14:paraId="29D5461E" w14:textId="77777777" w:rsidR="00BB1031" w:rsidRPr="00BB1031" w:rsidRDefault="00BB1031" w:rsidP="00BB1031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46605149"/>
            <w:placeholder>
              <w:docPart w:val="13D0B8170ECD414C8C8F004FE421908C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3770" w:type="dxa"/>
                <w:gridSpan w:val="4"/>
              </w:tcPr>
              <w:p w14:paraId="75EFB4E7" w14:textId="77777777" w:rsidR="00BB1031" w:rsidRPr="00BB1031" w:rsidRDefault="00BB1031" w:rsidP="00BB1031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</w:tr>
      <w:tr w:rsidR="00BB1031" w:rsidRPr="00BB1031" w14:paraId="23C31F98" w14:textId="77777777" w:rsidTr="00461E5C">
        <w:trPr>
          <w:trHeight w:val="701"/>
        </w:trPr>
        <w:tc>
          <w:tcPr>
            <w:tcW w:w="3505" w:type="dxa"/>
          </w:tcPr>
          <w:p w14:paraId="675DAE4A" w14:textId="77777777" w:rsidR="00BB1031" w:rsidRPr="00BB1031" w:rsidRDefault="00BB1031" w:rsidP="00BB1031">
            <w:pPr>
              <w:rPr>
                <w:rFonts w:cs="Arial"/>
                <w:bCs/>
                <w:i/>
              </w:rPr>
            </w:pPr>
            <w:r w:rsidRPr="00BB1031">
              <w:t xml:space="preserve">Physical resources are adequate to fulfill mission &amp; goals &amp; support degree programs </w:t>
            </w:r>
          </w:p>
        </w:tc>
        <w:tc>
          <w:tcPr>
            <w:tcW w:w="1530" w:type="dxa"/>
            <w:shd w:val="clear" w:color="auto" w:fill="auto"/>
          </w:tcPr>
          <w:p w14:paraId="0FF43509" w14:textId="77777777" w:rsidR="00BB1031" w:rsidRPr="00BB1031" w:rsidRDefault="00BB1031" w:rsidP="00BB1031">
            <w:pPr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5310" w:type="dxa"/>
            <w:vMerge w:val="restart"/>
          </w:tcPr>
          <w:p w14:paraId="1408DCF7" w14:textId="77777777" w:rsidR="00BB1031" w:rsidRPr="00BB1031" w:rsidRDefault="00BB1031" w:rsidP="00397F2D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1909566951"/>
            <w:placeholder>
              <w:docPart w:val="8FEE38EE9E4A4C25A147D4223BB47E2D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10" w:type="dxa"/>
                <w:vMerge w:val="restart"/>
              </w:tcPr>
              <w:p w14:paraId="6ED51314" w14:textId="77777777" w:rsidR="00BB1031" w:rsidRPr="00BB1031" w:rsidRDefault="00BB1031" w:rsidP="00BB1031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7F49D30F" w14:textId="77777777" w:rsidR="00BB1031" w:rsidRPr="00BB1031" w:rsidRDefault="00BB1031" w:rsidP="00BB1031">
                <w:pPr>
                  <w:jc w:val="both"/>
                  <w:rPr>
                    <w:rFonts w:cs="Arial"/>
                  </w:rPr>
                </w:pPr>
              </w:p>
              <w:p w14:paraId="3311A53B" w14:textId="4E32DCC3" w:rsidR="00BB1031" w:rsidRPr="00BB1031" w:rsidRDefault="00BB1031" w:rsidP="00BB1031"/>
            </w:tc>
          </w:sdtContent>
        </w:sdt>
        <w:tc>
          <w:tcPr>
            <w:tcW w:w="3420" w:type="dxa"/>
            <w:vMerge w:val="restart"/>
          </w:tcPr>
          <w:p w14:paraId="2348326C" w14:textId="5167BEA0" w:rsidR="00BB1031" w:rsidRPr="00BB1031" w:rsidRDefault="00BB1031" w:rsidP="00397F2D">
            <w:pPr>
              <w:jc w:val="both"/>
            </w:pPr>
          </w:p>
        </w:tc>
      </w:tr>
      <w:tr w:rsidR="00BB1031" w:rsidRPr="00BB1031" w14:paraId="54C2EA45" w14:textId="77777777" w:rsidTr="00461E5C">
        <w:trPr>
          <w:trHeight w:val="791"/>
        </w:trPr>
        <w:tc>
          <w:tcPr>
            <w:tcW w:w="3505" w:type="dxa"/>
          </w:tcPr>
          <w:p w14:paraId="0F9FD334" w14:textId="77777777" w:rsidR="00BB1031" w:rsidRPr="00BB1031" w:rsidRDefault="00BB1031" w:rsidP="00BB1031">
            <w:r w:rsidRPr="00BB1031">
              <w:t xml:space="preserve">Physical resources appear sufficiently stable </w:t>
            </w:r>
          </w:p>
        </w:tc>
        <w:tc>
          <w:tcPr>
            <w:tcW w:w="1530" w:type="dxa"/>
            <w:shd w:val="clear" w:color="auto" w:fill="auto"/>
          </w:tcPr>
          <w:p w14:paraId="01762239" w14:textId="77777777" w:rsidR="00BB1031" w:rsidRPr="00BB1031" w:rsidRDefault="00BB1031" w:rsidP="00BB1031">
            <w:pPr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5310" w:type="dxa"/>
            <w:vMerge/>
          </w:tcPr>
          <w:p w14:paraId="4AFD29E3" w14:textId="77777777" w:rsidR="00BB1031" w:rsidRPr="00BB1031" w:rsidRDefault="00BB1031" w:rsidP="00BB1031">
            <w:pPr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3510" w:type="dxa"/>
            <w:vMerge/>
          </w:tcPr>
          <w:p w14:paraId="6D3CD296" w14:textId="77777777" w:rsidR="00BB1031" w:rsidRPr="00BB1031" w:rsidRDefault="00BB1031" w:rsidP="00BB1031">
            <w:pPr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3420" w:type="dxa"/>
            <w:vMerge/>
          </w:tcPr>
          <w:p w14:paraId="2C0B9E41" w14:textId="6FC09ABD" w:rsidR="00BB1031" w:rsidRPr="00BB1031" w:rsidRDefault="00BB1031" w:rsidP="00BB1031">
            <w:pPr>
              <w:jc w:val="both"/>
              <w:rPr>
                <w:rFonts w:cs="Arial"/>
                <w:bCs/>
                <w:i/>
              </w:rPr>
            </w:pPr>
          </w:p>
        </w:tc>
      </w:tr>
    </w:tbl>
    <w:p w14:paraId="54A2496C" w14:textId="77777777" w:rsidR="009C6EF9" w:rsidRPr="00BB1031" w:rsidRDefault="009C6EF9" w:rsidP="009C6EF9">
      <w:pPr>
        <w:spacing w:line="240" w:lineRule="auto"/>
      </w:pPr>
    </w:p>
    <w:p w14:paraId="70E7890D" w14:textId="77777777" w:rsidR="009C6EF9" w:rsidRPr="00BB1031" w:rsidRDefault="009C6EF9" w:rsidP="009C6EF9">
      <w:pPr>
        <w:spacing w:line="240" w:lineRule="auto"/>
      </w:pPr>
    </w:p>
    <w:p w14:paraId="34B2012A" w14:textId="77777777" w:rsidR="009C6EF9" w:rsidRPr="00BB1031" w:rsidRDefault="009C6EF9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3997BB21" w14:textId="00436623" w:rsidR="009C6EF9" w:rsidRPr="00BB1031" w:rsidRDefault="009C6EF9" w:rsidP="009C6EF9">
      <w:pPr>
        <w:pStyle w:val="Heading1"/>
        <w:rPr>
          <w:rFonts w:asciiTheme="minorHAnsi" w:hAnsiTheme="minorHAnsi"/>
          <w:sz w:val="22"/>
          <w:szCs w:val="22"/>
        </w:rPr>
      </w:pPr>
      <w:bookmarkStart w:id="23" w:name="_Toc25150638"/>
      <w:r w:rsidRPr="00BB1031">
        <w:rPr>
          <w:rFonts w:asciiTheme="minorHAnsi" w:hAnsiTheme="minorHAnsi"/>
          <w:sz w:val="22"/>
          <w:szCs w:val="22"/>
        </w:rPr>
        <w:lastRenderedPageBreak/>
        <w:t>F3. ACADEMIC AND CAREER SUPPORT RESOURCES</w:t>
      </w:r>
      <w:bookmarkEnd w:id="23"/>
    </w:p>
    <w:p w14:paraId="59A9154F" w14:textId="28974677" w:rsidR="009C6EF9" w:rsidRDefault="009C6EF9" w:rsidP="009C6EF9">
      <w:pPr>
        <w:spacing w:line="240" w:lineRule="auto"/>
        <w:rPr>
          <w:rFonts w:cs="Arial"/>
          <w:b/>
          <w:bCs/>
          <w:caps/>
          <w:u w:val="single"/>
        </w:rPr>
      </w:pPr>
    </w:p>
    <w:tbl>
      <w:tblPr>
        <w:tblStyle w:val="TableGrid"/>
        <w:tblW w:w="17275" w:type="dxa"/>
        <w:tblLayout w:type="fixed"/>
        <w:tblLook w:val="04A0" w:firstRow="1" w:lastRow="0" w:firstColumn="1" w:lastColumn="0" w:noHBand="0" w:noVBand="1"/>
      </w:tblPr>
      <w:tblGrid>
        <w:gridCol w:w="3505"/>
        <w:gridCol w:w="1530"/>
        <w:gridCol w:w="5310"/>
        <w:gridCol w:w="3510"/>
        <w:gridCol w:w="3420"/>
      </w:tblGrid>
      <w:tr w:rsidR="00793044" w:rsidRPr="00BB1031" w14:paraId="31DB88E1" w14:textId="77777777" w:rsidTr="00461E5C">
        <w:tc>
          <w:tcPr>
            <w:tcW w:w="3505" w:type="dxa"/>
          </w:tcPr>
          <w:p w14:paraId="75D4DAD4" w14:textId="77777777" w:rsidR="00793044" w:rsidRPr="00BB1031" w:rsidRDefault="00793044" w:rsidP="00BC2A2E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30" w:type="dxa"/>
          </w:tcPr>
          <w:p w14:paraId="01DBFC51" w14:textId="77777777" w:rsidR="00793044" w:rsidRPr="00BB1031" w:rsidRDefault="00793044" w:rsidP="00BC2A2E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10" w:type="dxa"/>
          </w:tcPr>
          <w:p w14:paraId="6F6B684B" w14:textId="77777777" w:rsidR="00793044" w:rsidRPr="00BB1031" w:rsidRDefault="00793044" w:rsidP="00BC2A2E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068D0049" w14:textId="77777777" w:rsidR="00793044" w:rsidRPr="00BB1031" w:rsidRDefault="00793044" w:rsidP="00BC2A2E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 Response</w:t>
            </w:r>
          </w:p>
        </w:tc>
        <w:tc>
          <w:tcPr>
            <w:tcW w:w="3420" w:type="dxa"/>
          </w:tcPr>
          <w:p w14:paraId="6A509E73" w14:textId="77777777" w:rsidR="00793044" w:rsidRPr="00BB1031" w:rsidRDefault="00793044" w:rsidP="00BC2A2E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793044" w:rsidRPr="00BB1031" w14:paraId="5B078993" w14:textId="77777777" w:rsidTr="00461E5C">
        <w:trPr>
          <w:trHeight w:val="602"/>
        </w:trPr>
        <w:tc>
          <w:tcPr>
            <w:tcW w:w="3505" w:type="dxa"/>
            <w:shd w:val="clear" w:color="auto" w:fill="D9D9D9" w:themeFill="background1" w:themeFillShade="D9"/>
          </w:tcPr>
          <w:p w14:paraId="4E1EF72E" w14:textId="77777777" w:rsidR="00793044" w:rsidRPr="00BB1031" w:rsidRDefault="00793044" w:rsidP="00BC2A2E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45128798"/>
            <w:placeholder>
              <w:docPart w:val="DD21F436D0814C13A34ECE756CB6C1F4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13770" w:type="dxa"/>
                <w:gridSpan w:val="4"/>
              </w:tcPr>
              <w:p w14:paraId="14FD7894" w14:textId="77777777" w:rsidR="00793044" w:rsidRPr="00BB1031" w:rsidRDefault="00793044" w:rsidP="00BC2A2E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</w:tr>
      <w:tr w:rsidR="00793044" w:rsidRPr="00BB1031" w14:paraId="63B6E436" w14:textId="77777777" w:rsidTr="00461E5C">
        <w:trPr>
          <w:trHeight w:val="701"/>
        </w:trPr>
        <w:tc>
          <w:tcPr>
            <w:tcW w:w="3505" w:type="dxa"/>
          </w:tcPr>
          <w:p w14:paraId="4B35B500" w14:textId="609F5041" w:rsidR="00793044" w:rsidRPr="00793044" w:rsidRDefault="00793044" w:rsidP="00793044">
            <w:pPr>
              <w:rPr>
                <w:rFonts w:cs="Arial"/>
                <w:bCs/>
                <w:i/>
              </w:rPr>
            </w:pPr>
            <w:r w:rsidRPr="00793044">
              <w:t xml:space="preserve">Academic support services are sufficient to accomplish the mission </w:t>
            </w:r>
            <w:r w:rsidRPr="00793044">
              <w:rPr>
                <w:u w:val="single"/>
              </w:rPr>
              <w:t>and</w:t>
            </w:r>
            <w:r w:rsidRPr="00793044">
              <w:t xml:space="preserve"> to achieve expected student outcomes</w:t>
            </w:r>
          </w:p>
        </w:tc>
        <w:tc>
          <w:tcPr>
            <w:tcW w:w="1530" w:type="dxa"/>
            <w:shd w:val="clear" w:color="auto" w:fill="auto"/>
          </w:tcPr>
          <w:p w14:paraId="666DB0B7" w14:textId="77777777" w:rsidR="00793044" w:rsidRPr="00BB1031" w:rsidRDefault="00793044" w:rsidP="00793044">
            <w:pPr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5310" w:type="dxa"/>
            <w:vMerge w:val="restart"/>
          </w:tcPr>
          <w:p w14:paraId="19215604" w14:textId="77777777" w:rsidR="00793044" w:rsidRPr="00BB1031" w:rsidRDefault="00793044" w:rsidP="00397F2D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-663625554"/>
            <w:placeholder>
              <w:docPart w:val="BD74A900E8634FC182E01092225C15DB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10" w:type="dxa"/>
                <w:vMerge w:val="restart"/>
              </w:tcPr>
              <w:p w14:paraId="2EEDA2C2" w14:textId="77777777" w:rsidR="00793044" w:rsidRPr="00BB1031" w:rsidRDefault="00793044" w:rsidP="00793044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6D89B501" w14:textId="77777777" w:rsidR="00793044" w:rsidRPr="00BB1031" w:rsidRDefault="00793044" w:rsidP="00793044">
                <w:pPr>
                  <w:jc w:val="both"/>
                  <w:rPr>
                    <w:rFonts w:cs="Arial"/>
                  </w:rPr>
                </w:pPr>
              </w:p>
              <w:p w14:paraId="56F1E0F9" w14:textId="77777777" w:rsidR="00793044" w:rsidRPr="00BB1031" w:rsidRDefault="00793044" w:rsidP="00793044"/>
            </w:tc>
          </w:sdtContent>
        </w:sdt>
        <w:tc>
          <w:tcPr>
            <w:tcW w:w="3420" w:type="dxa"/>
            <w:vMerge w:val="restart"/>
          </w:tcPr>
          <w:p w14:paraId="185082CE" w14:textId="77777777" w:rsidR="00793044" w:rsidRPr="00BB1031" w:rsidRDefault="00793044" w:rsidP="00397F2D">
            <w:pPr>
              <w:jc w:val="both"/>
            </w:pPr>
          </w:p>
        </w:tc>
      </w:tr>
      <w:tr w:rsidR="00793044" w:rsidRPr="00BB1031" w14:paraId="215FD739" w14:textId="77777777" w:rsidTr="00461E5C">
        <w:trPr>
          <w:trHeight w:val="791"/>
        </w:trPr>
        <w:tc>
          <w:tcPr>
            <w:tcW w:w="3505" w:type="dxa"/>
          </w:tcPr>
          <w:p w14:paraId="7A3E83A7" w14:textId="77777777" w:rsidR="00793044" w:rsidRPr="00793044" w:rsidRDefault="00793044" w:rsidP="00793044">
            <w:r w:rsidRPr="00793044">
              <w:t>Academic support services include, at a minimum, the following:</w:t>
            </w:r>
          </w:p>
          <w:p w14:paraId="4B4D87FE" w14:textId="77777777" w:rsidR="00793044" w:rsidRPr="00793044" w:rsidRDefault="00793044" w:rsidP="00793044">
            <w:pPr>
              <w:pStyle w:val="ListParagraph"/>
              <w:numPr>
                <w:ilvl w:val="0"/>
                <w:numId w:val="20"/>
              </w:numPr>
            </w:pPr>
            <w:r w:rsidRPr="00793044">
              <w:t>computing and technology services</w:t>
            </w:r>
          </w:p>
          <w:p w14:paraId="7866EB85" w14:textId="77777777" w:rsidR="00793044" w:rsidRPr="00793044" w:rsidRDefault="00793044" w:rsidP="00793044">
            <w:pPr>
              <w:pStyle w:val="ListParagraph"/>
              <w:numPr>
                <w:ilvl w:val="0"/>
                <w:numId w:val="20"/>
              </w:numPr>
            </w:pPr>
            <w:r w:rsidRPr="00793044">
              <w:t>library services</w:t>
            </w:r>
          </w:p>
          <w:p w14:paraId="1F663BC3" w14:textId="77777777" w:rsidR="00793044" w:rsidRPr="00793044" w:rsidRDefault="00793044" w:rsidP="00793044">
            <w:pPr>
              <w:pStyle w:val="ListParagraph"/>
              <w:numPr>
                <w:ilvl w:val="0"/>
                <w:numId w:val="20"/>
              </w:numPr>
            </w:pPr>
            <w:r w:rsidRPr="00793044">
              <w:t xml:space="preserve">distance education, if applicable </w:t>
            </w:r>
          </w:p>
          <w:p w14:paraId="300F77CA" w14:textId="77777777" w:rsidR="00793044" w:rsidRPr="00793044" w:rsidRDefault="00793044" w:rsidP="00793044">
            <w:pPr>
              <w:pStyle w:val="ListParagraph"/>
              <w:numPr>
                <w:ilvl w:val="0"/>
                <w:numId w:val="20"/>
              </w:numPr>
            </w:pPr>
            <w:r w:rsidRPr="00793044">
              <w:t>career services</w:t>
            </w:r>
          </w:p>
          <w:p w14:paraId="5C7352F4" w14:textId="77777777" w:rsidR="00793044" w:rsidRPr="00793044" w:rsidRDefault="00793044" w:rsidP="00793044">
            <w:pPr>
              <w:pStyle w:val="ListParagraph"/>
              <w:numPr>
                <w:ilvl w:val="0"/>
                <w:numId w:val="20"/>
              </w:numPr>
            </w:pPr>
            <w:r w:rsidRPr="00793044">
              <w:t xml:space="preserve">other support services (e.g., writing center, disability and support services), if they are relevant to the program </w:t>
            </w:r>
          </w:p>
          <w:p w14:paraId="7A5DE17A" w14:textId="5AD6B730" w:rsidR="00793044" w:rsidRPr="00793044" w:rsidRDefault="00793044" w:rsidP="00793044"/>
        </w:tc>
        <w:tc>
          <w:tcPr>
            <w:tcW w:w="1530" w:type="dxa"/>
            <w:shd w:val="clear" w:color="auto" w:fill="auto"/>
          </w:tcPr>
          <w:p w14:paraId="7E9FFACE" w14:textId="77777777" w:rsidR="00793044" w:rsidRPr="00BB1031" w:rsidRDefault="00793044" w:rsidP="00793044">
            <w:pPr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5310" w:type="dxa"/>
            <w:vMerge/>
          </w:tcPr>
          <w:p w14:paraId="5A65A9D8" w14:textId="77777777" w:rsidR="00793044" w:rsidRPr="00BB1031" w:rsidRDefault="00793044" w:rsidP="00793044">
            <w:pPr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3510" w:type="dxa"/>
            <w:vMerge/>
          </w:tcPr>
          <w:p w14:paraId="0931AACC" w14:textId="77777777" w:rsidR="00793044" w:rsidRPr="00BB1031" w:rsidRDefault="00793044" w:rsidP="00793044">
            <w:pPr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3420" w:type="dxa"/>
            <w:vMerge/>
          </w:tcPr>
          <w:p w14:paraId="51721A17" w14:textId="77777777" w:rsidR="00793044" w:rsidRPr="00BB1031" w:rsidRDefault="00793044" w:rsidP="00793044">
            <w:pPr>
              <w:jc w:val="both"/>
              <w:rPr>
                <w:rFonts w:cs="Arial"/>
                <w:bCs/>
                <w:i/>
              </w:rPr>
            </w:pPr>
          </w:p>
        </w:tc>
      </w:tr>
    </w:tbl>
    <w:p w14:paraId="71699CB2" w14:textId="77777777" w:rsidR="00793044" w:rsidRPr="00BB1031" w:rsidRDefault="00793044" w:rsidP="009C6EF9">
      <w:pPr>
        <w:spacing w:line="240" w:lineRule="auto"/>
        <w:rPr>
          <w:rFonts w:cs="Arial"/>
          <w:b/>
          <w:bCs/>
          <w:caps/>
          <w:u w:val="single"/>
        </w:rPr>
      </w:pPr>
    </w:p>
    <w:p w14:paraId="4E770445" w14:textId="32FE94A3" w:rsidR="009C6EF9" w:rsidRPr="00BB1031" w:rsidRDefault="009C6EF9" w:rsidP="009C6EF9">
      <w:pPr>
        <w:tabs>
          <w:tab w:val="left" w:pos="1044"/>
        </w:tabs>
        <w:rPr>
          <w:rFonts w:cs="Arial"/>
        </w:rPr>
      </w:pPr>
    </w:p>
    <w:p w14:paraId="5733C032" w14:textId="776129D5" w:rsidR="009C6EF9" w:rsidRPr="00BB1031" w:rsidRDefault="009C6EF9" w:rsidP="009C6EF9">
      <w:pPr>
        <w:tabs>
          <w:tab w:val="left" w:pos="1044"/>
        </w:tabs>
        <w:rPr>
          <w:rFonts w:cs="Arial"/>
        </w:rPr>
        <w:sectPr w:rsidR="009C6EF9" w:rsidRPr="00BB1031" w:rsidSect="00461E5C">
          <w:pgSz w:w="20160" w:h="12240" w:orient="landscape" w:code="5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B1031">
        <w:rPr>
          <w:rFonts w:cs="Arial"/>
        </w:rPr>
        <w:tab/>
      </w:r>
    </w:p>
    <w:p w14:paraId="18A9432D" w14:textId="61AD23E9" w:rsidR="008E7E3C" w:rsidRPr="00BB1031" w:rsidRDefault="008E7E3C" w:rsidP="002B3A50">
      <w:pPr>
        <w:pStyle w:val="Heading1"/>
        <w:rPr>
          <w:rFonts w:asciiTheme="minorHAnsi" w:hAnsiTheme="minorHAnsi"/>
          <w:sz w:val="22"/>
          <w:szCs w:val="22"/>
        </w:rPr>
      </w:pPr>
      <w:bookmarkStart w:id="24" w:name="_Toc25150639"/>
      <w:r w:rsidRPr="00BB1031">
        <w:rPr>
          <w:rFonts w:asciiTheme="minorHAnsi" w:hAnsiTheme="minorHAnsi"/>
          <w:sz w:val="22"/>
          <w:szCs w:val="22"/>
        </w:rPr>
        <w:lastRenderedPageBreak/>
        <w:t xml:space="preserve">G1. </w:t>
      </w:r>
      <w:r w:rsidR="00610C28" w:rsidRPr="00BB1031">
        <w:rPr>
          <w:rFonts w:asciiTheme="minorHAnsi" w:hAnsiTheme="minorHAnsi"/>
          <w:sz w:val="22"/>
          <w:szCs w:val="22"/>
        </w:rPr>
        <w:t>academic advising</w:t>
      </w:r>
      <w:bookmarkEnd w:id="24"/>
    </w:p>
    <w:p w14:paraId="3082CBBF" w14:textId="77777777" w:rsidR="008E7E3C" w:rsidRPr="00BB1031" w:rsidRDefault="008E7E3C" w:rsidP="002B3A50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17365" w:type="dxa"/>
        <w:tblLook w:val="04A0" w:firstRow="1" w:lastRow="0" w:firstColumn="1" w:lastColumn="0" w:noHBand="0" w:noVBand="1"/>
      </w:tblPr>
      <w:tblGrid>
        <w:gridCol w:w="3505"/>
        <w:gridCol w:w="1491"/>
        <w:gridCol w:w="5439"/>
        <w:gridCol w:w="3420"/>
        <w:gridCol w:w="3510"/>
      </w:tblGrid>
      <w:tr w:rsidR="008E7E3C" w:rsidRPr="00BB1031" w14:paraId="54871BB7" w14:textId="77777777" w:rsidTr="00461E5C">
        <w:tc>
          <w:tcPr>
            <w:tcW w:w="3505" w:type="dxa"/>
          </w:tcPr>
          <w:p w14:paraId="3BEF2347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491" w:type="dxa"/>
          </w:tcPr>
          <w:p w14:paraId="602937A1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439" w:type="dxa"/>
          </w:tcPr>
          <w:p w14:paraId="2847F75A" w14:textId="753F6ECD" w:rsidR="008E7E3C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20" w:type="dxa"/>
          </w:tcPr>
          <w:p w14:paraId="6BE905B1" w14:textId="5EA0166F" w:rsidR="008E7E3C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510" w:type="dxa"/>
          </w:tcPr>
          <w:p w14:paraId="658C5ADF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3604D23F" w14:textId="2B7D52F1" w:rsidTr="00461E5C">
        <w:trPr>
          <w:trHeight w:val="602"/>
        </w:trPr>
        <w:tc>
          <w:tcPr>
            <w:tcW w:w="3505" w:type="dxa"/>
            <w:shd w:val="clear" w:color="auto" w:fill="D9D9D9" w:themeFill="background1" w:themeFillShade="D9"/>
          </w:tcPr>
          <w:p w14:paraId="5E3F1B3D" w14:textId="38D88E6C" w:rsidR="00B00DB9" w:rsidRPr="00BB1031" w:rsidRDefault="00B00DB9" w:rsidP="002B3A50">
            <w:pPr>
              <w:jc w:val="both"/>
              <w:rPr>
                <w:rFonts w:cs="Arial"/>
                <w:b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656115811"/>
            <w:placeholder>
              <w:docPart w:val="BCA238F752844E9BAFDB40739E74BFBF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30" w:type="dxa"/>
                <w:gridSpan w:val="2"/>
              </w:tcPr>
              <w:p w14:paraId="2CC8E863" w14:textId="5366A564" w:rsidR="00B00DB9" w:rsidRPr="00BB1031" w:rsidRDefault="00B00DB9" w:rsidP="002B3A50">
                <w:pPr>
                  <w:jc w:val="both"/>
                  <w:rPr>
                    <w:rFonts w:cs="Arial"/>
                    <w:b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01E3A5F8" w14:textId="77777777" w:rsidR="00B00DB9" w:rsidRPr="00BB1031" w:rsidRDefault="00B00DB9" w:rsidP="002B3A50">
            <w:pPr>
              <w:jc w:val="both"/>
              <w:rPr>
                <w:rFonts w:cs="Arial"/>
                <w:b/>
                <w:color w:val="808080"/>
              </w:rPr>
            </w:pPr>
          </w:p>
        </w:tc>
      </w:tr>
      <w:tr w:rsidR="00610C28" w:rsidRPr="00BB1031" w14:paraId="3CC92A01" w14:textId="77777777" w:rsidTr="00461E5C">
        <w:trPr>
          <w:trHeight w:val="1682"/>
        </w:trPr>
        <w:tc>
          <w:tcPr>
            <w:tcW w:w="3505" w:type="dxa"/>
          </w:tcPr>
          <w:p w14:paraId="7202819E" w14:textId="47C8A5E7" w:rsidR="00610C28" w:rsidRPr="00BB1031" w:rsidRDefault="00610C28" w:rsidP="002B3A50">
            <w:pPr>
              <w:rPr>
                <w:rFonts w:cs="Arial"/>
                <w:bCs/>
              </w:rPr>
            </w:pPr>
            <w:r w:rsidRPr="00BB1031">
              <w:t>Student advisement by program faculty or qualified staff begins no later than the semester during which students begin coursework in the major and continues through program completion</w:t>
            </w:r>
          </w:p>
        </w:tc>
        <w:tc>
          <w:tcPr>
            <w:tcW w:w="1491" w:type="dxa"/>
            <w:shd w:val="clear" w:color="auto" w:fill="auto"/>
          </w:tcPr>
          <w:p w14:paraId="65337638" w14:textId="77777777" w:rsidR="00610C28" w:rsidRPr="00BB1031" w:rsidRDefault="00610C28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439" w:type="dxa"/>
          </w:tcPr>
          <w:p w14:paraId="18B86F67" w14:textId="649179C9" w:rsidR="00610C28" w:rsidRPr="00BB1031" w:rsidRDefault="00610C28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626505901"/>
            <w:placeholder>
              <w:docPart w:val="08F457FE333B44F9A94C3A039EFED51D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20" w:type="dxa"/>
              </w:tcPr>
              <w:p w14:paraId="76967358" w14:textId="77777777" w:rsidR="00610C28" w:rsidRPr="00BB1031" w:rsidRDefault="00610C28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04D3FF44" w14:textId="77777777" w:rsidR="00610C28" w:rsidRPr="00BB1031" w:rsidRDefault="00610C28" w:rsidP="002B3A50">
                <w:pPr>
                  <w:jc w:val="both"/>
                  <w:rPr>
                    <w:rFonts w:cs="Arial"/>
                  </w:rPr>
                </w:pPr>
              </w:p>
              <w:p w14:paraId="53F496C3" w14:textId="77777777" w:rsidR="00610C28" w:rsidRPr="00BB1031" w:rsidRDefault="00610C28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510" w:type="dxa"/>
          </w:tcPr>
          <w:p w14:paraId="447AF9AD" w14:textId="0C6B3B58" w:rsidR="00610C28" w:rsidRPr="00BB1031" w:rsidRDefault="00610C28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6D63C61B" w14:textId="77777777" w:rsidR="00610C28" w:rsidRPr="00BB1031" w:rsidRDefault="00610C28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</w:p>
    <w:p w14:paraId="4920F993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650F4D1A" w14:textId="75514069" w:rsidR="00610C28" w:rsidRPr="00BB1031" w:rsidRDefault="00610C28" w:rsidP="00610C28">
      <w:pPr>
        <w:pStyle w:val="Heading1"/>
        <w:rPr>
          <w:rFonts w:asciiTheme="minorHAnsi" w:hAnsiTheme="minorHAnsi"/>
          <w:sz w:val="22"/>
          <w:szCs w:val="22"/>
        </w:rPr>
      </w:pPr>
      <w:bookmarkStart w:id="25" w:name="_Toc25150640"/>
      <w:r w:rsidRPr="00BB1031">
        <w:rPr>
          <w:rFonts w:asciiTheme="minorHAnsi" w:hAnsiTheme="minorHAnsi"/>
          <w:sz w:val="22"/>
          <w:szCs w:val="22"/>
        </w:rPr>
        <w:lastRenderedPageBreak/>
        <w:t>G2. faculty involvement IN public health career advising</w:t>
      </w:r>
      <w:bookmarkEnd w:id="25"/>
    </w:p>
    <w:p w14:paraId="170DBF08" w14:textId="77777777" w:rsidR="00610C28" w:rsidRPr="00BB1031" w:rsidRDefault="00610C28" w:rsidP="00610C28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415"/>
        <w:gridCol w:w="1491"/>
        <w:gridCol w:w="5439"/>
        <w:gridCol w:w="3420"/>
        <w:gridCol w:w="3510"/>
      </w:tblGrid>
      <w:tr w:rsidR="00610C28" w:rsidRPr="00BB1031" w14:paraId="4120C526" w14:textId="77777777" w:rsidTr="00484890">
        <w:tc>
          <w:tcPr>
            <w:tcW w:w="3415" w:type="dxa"/>
          </w:tcPr>
          <w:p w14:paraId="05664E8E" w14:textId="77777777" w:rsidR="00610C28" w:rsidRPr="00BB1031" w:rsidRDefault="00610C28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491" w:type="dxa"/>
          </w:tcPr>
          <w:p w14:paraId="40E05D5A" w14:textId="77777777" w:rsidR="00610C28" w:rsidRPr="00BB1031" w:rsidRDefault="00610C28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439" w:type="dxa"/>
          </w:tcPr>
          <w:p w14:paraId="7A6A0F46" w14:textId="77777777" w:rsidR="00610C28" w:rsidRPr="00BB1031" w:rsidRDefault="00610C28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20" w:type="dxa"/>
          </w:tcPr>
          <w:p w14:paraId="51D8D881" w14:textId="4030D49B" w:rsidR="00610C28" w:rsidRPr="00BB1031" w:rsidRDefault="0062202E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610C28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510" w:type="dxa"/>
          </w:tcPr>
          <w:p w14:paraId="06F6B23F" w14:textId="77777777" w:rsidR="00610C28" w:rsidRPr="00BB1031" w:rsidRDefault="00610C28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610C28" w:rsidRPr="00BB1031" w14:paraId="01FCB951" w14:textId="77777777" w:rsidTr="00484890">
        <w:trPr>
          <w:trHeight w:val="602"/>
        </w:trPr>
        <w:tc>
          <w:tcPr>
            <w:tcW w:w="3415" w:type="dxa"/>
            <w:shd w:val="clear" w:color="auto" w:fill="D9D9D9" w:themeFill="background1" w:themeFillShade="D9"/>
          </w:tcPr>
          <w:p w14:paraId="2138075E" w14:textId="77777777" w:rsidR="00610C28" w:rsidRPr="00BB1031" w:rsidRDefault="00610C28" w:rsidP="00484890">
            <w:pPr>
              <w:jc w:val="both"/>
              <w:rPr>
                <w:rFonts w:cs="Arial"/>
                <w:b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832841059"/>
            <w:placeholder>
              <w:docPart w:val="C11357029AB648F79287C8BC27785809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30" w:type="dxa"/>
                <w:gridSpan w:val="2"/>
              </w:tcPr>
              <w:p w14:paraId="7D7F5C57" w14:textId="77777777" w:rsidR="00610C28" w:rsidRPr="00BB1031" w:rsidRDefault="00610C28" w:rsidP="00484890">
                <w:pPr>
                  <w:jc w:val="both"/>
                  <w:rPr>
                    <w:rFonts w:cs="Arial"/>
                    <w:b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1A06627B" w14:textId="77777777" w:rsidR="00610C28" w:rsidRPr="00BB1031" w:rsidRDefault="00610C28" w:rsidP="00484890">
            <w:pPr>
              <w:jc w:val="both"/>
              <w:rPr>
                <w:rFonts w:cs="Arial"/>
                <w:b/>
                <w:color w:val="808080"/>
              </w:rPr>
            </w:pPr>
          </w:p>
        </w:tc>
      </w:tr>
      <w:tr w:rsidR="00610C28" w:rsidRPr="00BB1031" w14:paraId="4D6C8BD0" w14:textId="77777777" w:rsidTr="00107254">
        <w:trPr>
          <w:trHeight w:val="2060"/>
        </w:trPr>
        <w:tc>
          <w:tcPr>
            <w:tcW w:w="3415" w:type="dxa"/>
          </w:tcPr>
          <w:p w14:paraId="575E077B" w14:textId="1B1D2FA2" w:rsidR="00610C28" w:rsidRPr="00BB1031" w:rsidRDefault="00610C28" w:rsidP="00484890">
            <w:pPr>
              <w:rPr>
                <w:rFonts w:cs="Arial"/>
                <w:bCs/>
              </w:rPr>
            </w:pPr>
            <w:r w:rsidRPr="00BB1031">
              <w:t>Public health-specific career advisement by program faculty begins no later than the semester during which students begin coursework in the major and continues through program completion</w:t>
            </w:r>
          </w:p>
        </w:tc>
        <w:tc>
          <w:tcPr>
            <w:tcW w:w="1491" w:type="dxa"/>
            <w:shd w:val="clear" w:color="auto" w:fill="auto"/>
          </w:tcPr>
          <w:p w14:paraId="4D51D639" w14:textId="77777777" w:rsidR="00610C28" w:rsidRPr="00BB1031" w:rsidRDefault="00610C28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439" w:type="dxa"/>
          </w:tcPr>
          <w:p w14:paraId="57941FB3" w14:textId="3BF9FEB8" w:rsidR="00610C28" w:rsidRPr="00BB1031" w:rsidRDefault="00610C28" w:rsidP="0048489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2062392053"/>
            <w:placeholder>
              <w:docPart w:val="ED4DEFFAEB6C468493D245BF8C9E7F91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20" w:type="dxa"/>
              </w:tcPr>
              <w:p w14:paraId="6890EB72" w14:textId="77777777" w:rsidR="00610C28" w:rsidRPr="00BB1031" w:rsidRDefault="00610C28" w:rsidP="0048489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1AA550F4" w14:textId="77777777" w:rsidR="00610C28" w:rsidRPr="00BB1031" w:rsidRDefault="00610C28" w:rsidP="00484890">
                <w:pPr>
                  <w:jc w:val="both"/>
                  <w:rPr>
                    <w:rFonts w:cs="Arial"/>
                  </w:rPr>
                </w:pPr>
              </w:p>
              <w:p w14:paraId="531F60A1" w14:textId="77777777" w:rsidR="00610C28" w:rsidRPr="00BB1031" w:rsidRDefault="00610C28" w:rsidP="0048489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510" w:type="dxa"/>
          </w:tcPr>
          <w:p w14:paraId="5303A20C" w14:textId="50A8C740" w:rsidR="00610C28" w:rsidRPr="00BB1031" w:rsidRDefault="00610C28" w:rsidP="00484890">
            <w:pPr>
              <w:jc w:val="both"/>
              <w:rPr>
                <w:rFonts w:cs="Arial"/>
                <w:bCs/>
              </w:rPr>
            </w:pPr>
          </w:p>
        </w:tc>
      </w:tr>
    </w:tbl>
    <w:p w14:paraId="77F6C23F" w14:textId="77777777" w:rsidR="006B788A" w:rsidRPr="00BB1031" w:rsidRDefault="006B788A" w:rsidP="00107254">
      <w:pPr>
        <w:pStyle w:val="Heading1"/>
        <w:jc w:val="left"/>
        <w:rPr>
          <w:rFonts w:asciiTheme="minorHAnsi" w:hAnsiTheme="minorHAnsi"/>
          <w:sz w:val="22"/>
          <w:szCs w:val="22"/>
        </w:rPr>
      </w:pPr>
      <w:r w:rsidRPr="00BB1031">
        <w:rPr>
          <w:rFonts w:asciiTheme="minorHAnsi" w:hAnsiTheme="minorHAnsi"/>
          <w:sz w:val="22"/>
          <w:szCs w:val="22"/>
        </w:rPr>
        <w:br w:type="page"/>
      </w:r>
    </w:p>
    <w:p w14:paraId="45E2E20A" w14:textId="6017AC66" w:rsidR="006B788A" w:rsidRPr="00BB1031" w:rsidRDefault="006B788A" w:rsidP="006B788A">
      <w:pPr>
        <w:pStyle w:val="Heading1"/>
        <w:rPr>
          <w:rFonts w:asciiTheme="minorHAnsi" w:hAnsiTheme="minorHAnsi"/>
          <w:sz w:val="22"/>
          <w:szCs w:val="22"/>
        </w:rPr>
      </w:pPr>
      <w:bookmarkStart w:id="26" w:name="_Toc25150641"/>
      <w:r w:rsidRPr="00BB1031">
        <w:rPr>
          <w:rFonts w:asciiTheme="minorHAnsi" w:hAnsiTheme="minorHAnsi"/>
          <w:sz w:val="22"/>
          <w:szCs w:val="22"/>
        </w:rPr>
        <w:lastRenderedPageBreak/>
        <w:t>G3. sTUDENT SATISFACTION WITH ADVISING</w:t>
      </w:r>
      <w:bookmarkEnd w:id="26"/>
    </w:p>
    <w:p w14:paraId="2C06646A" w14:textId="77777777" w:rsidR="006B788A" w:rsidRPr="00BB1031" w:rsidRDefault="006B788A" w:rsidP="006B788A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17415" w:type="dxa"/>
        <w:tblLook w:val="04A0" w:firstRow="1" w:lastRow="0" w:firstColumn="1" w:lastColumn="0" w:noHBand="0" w:noVBand="1"/>
      </w:tblPr>
      <w:tblGrid>
        <w:gridCol w:w="3515"/>
        <w:gridCol w:w="1495"/>
        <w:gridCol w:w="5365"/>
        <w:gridCol w:w="3520"/>
        <w:gridCol w:w="3520"/>
      </w:tblGrid>
      <w:tr w:rsidR="006B788A" w:rsidRPr="00BB1031" w14:paraId="7CDE7FD4" w14:textId="77777777" w:rsidTr="00484890">
        <w:trPr>
          <w:trHeight w:val="711"/>
        </w:trPr>
        <w:tc>
          <w:tcPr>
            <w:tcW w:w="3515" w:type="dxa"/>
          </w:tcPr>
          <w:p w14:paraId="0C46F4A0" w14:textId="77777777" w:rsidR="006B788A" w:rsidRPr="00BB1031" w:rsidRDefault="006B788A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495" w:type="dxa"/>
          </w:tcPr>
          <w:p w14:paraId="192367DB" w14:textId="77777777" w:rsidR="006B788A" w:rsidRPr="00BB1031" w:rsidRDefault="006B788A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64" w:type="dxa"/>
          </w:tcPr>
          <w:p w14:paraId="7E540C34" w14:textId="77777777" w:rsidR="006B788A" w:rsidRPr="00BB1031" w:rsidRDefault="006B788A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20" w:type="dxa"/>
          </w:tcPr>
          <w:p w14:paraId="79652A50" w14:textId="6E5CB9DE" w:rsidR="006B788A" w:rsidRPr="00BB1031" w:rsidRDefault="0062202E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6B788A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520" w:type="dxa"/>
          </w:tcPr>
          <w:p w14:paraId="39152FFB" w14:textId="77777777" w:rsidR="006B788A" w:rsidRPr="00BB1031" w:rsidRDefault="006B788A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6B788A" w:rsidRPr="00BB1031" w14:paraId="4668B111" w14:textId="77777777" w:rsidTr="00484890">
        <w:trPr>
          <w:trHeight w:val="861"/>
        </w:trPr>
        <w:tc>
          <w:tcPr>
            <w:tcW w:w="3515" w:type="dxa"/>
            <w:shd w:val="clear" w:color="auto" w:fill="D9D9D9" w:themeFill="background1" w:themeFillShade="D9"/>
          </w:tcPr>
          <w:p w14:paraId="7EDAEB70" w14:textId="77777777" w:rsidR="006B788A" w:rsidRPr="00BB1031" w:rsidRDefault="006B788A" w:rsidP="00484890">
            <w:pPr>
              <w:jc w:val="both"/>
              <w:rPr>
                <w:rFonts w:cs="Arial"/>
                <w:b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607309363"/>
            <w:placeholder>
              <w:docPart w:val="0714DD79D6234FC38F5F5D0B6B45ED61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60" w:type="dxa"/>
                <w:gridSpan w:val="2"/>
              </w:tcPr>
              <w:p w14:paraId="2F87189B" w14:textId="77777777" w:rsidR="006B788A" w:rsidRPr="00BB1031" w:rsidRDefault="006B788A" w:rsidP="00484890">
                <w:pPr>
                  <w:jc w:val="both"/>
                  <w:rPr>
                    <w:rFonts w:cs="Arial"/>
                    <w:b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7040" w:type="dxa"/>
            <w:gridSpan w:val="2"/>
            <w:shd w:val="clear" w:color="auto" w:fill="D9D9D9" w:themeFill="background1" w:themeFillShade="D9"/>
          </w:tcPr>
          <w:p w14:paraId="6CC7C1F4" w14:textId="77777777" w:rsidR="006B788A" w:rsidRPr="00BB1031" w:rsidRDefault="006B788A" w:rsidP="00484890">
            <w:pPr>
              <w:jc w:val="both"/>
              <w:rPr>
                <w:rFonts w:cs="Arial"/>
                <w:b/>
                <w:color w:val="808080"/>
              </w:rPr>
            </w:pPr>
          </w:p>
        </w:tc>
      </w:tr>
      <w:tr w:rsidR="006B788A" w:rsidRPr="00BB1031" w14:paraId="182E2CA6" w14:textId="77777777" w:rsidTr="00484890">
        <w:trPr>
          <w:trHeight w:val="738"/>
        </w:trPr>
        <w:tc>
          <w:tcPr>
            <w:tcW w:w="3515" w:type="dxa"/>
          </w:tcPr>
          <w:p w14:paraId="395DA3BB" w14:textId="26D82AAF" w:rsidR="006B788A" w:rsidRPr="00BB1031" w:rsidRDefault="006B788A" w:rsidP="00484890">
            <w:p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Program regularly tracks and reviews quantitative and qualitative data on student satisfaction with advising</w:t>
            </w:r>
          </w:p>
        </w:tc>
        <w:tc>
          <w:tcPr>
            <w:tcW w:w="1495" w:type="dxa"/>
            <w:shd w:val="clear" w:color="auto" w:fill="auto"/>
          </w:tcPr>
          <w:p w14:paraId="585F0C82" w14:textId="77777777" w:rsidR="006B788A" w:rsidRPr="00BB1031" w:rsidRDefault="006B788A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4" w:type="dxa"/>
            <w:vMerge w:val="restart"/>
          </w:tcPr>
          <w:p w14:paraId="516FAD52" w14:textId="00ADA580" w:rsidR="006B788A" w:rsidRPr="00BB1031" w:rsidRDefault="006B788A" w:rsidP="00397F2D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-445232520"/>
            <w:placeholder>
              <w:docPart w:val="98127DBD78BF466496243EBBFF075896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20" w:type="dxa"/>
                <w:vMerge w:val="restart"/>
              </w:tcPr>
              <w:p w14:paraId="4458F150" w14:textId="77777777" w:rsidR="006B788A" w:rsidRPr="00BB1031" w:rsidRDefault="006B788A" w:rsidP="0048489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232E71B1" w14:textId="77777777" w:rsidR="006B788A" w:rsidRPr="00BB1031" w:rsidRDefault="006B788A" w:rsidP="00484890">
                <w:pPr>
                  <w:jc w:val="both"/>
                  <w:rPr>
                    <w:rFonts w:cs="Arial"/>
                  </w:rPr>
                </w:pPr>
              </w:p>
              <w:p w14:paraId="47CC4ECB" w14:textId="77777777" w:rsidR="006B788A" w:rsidRPr="00BB1031" w:rsidRDefault="006B788A" w:rsidP="0048489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520" w:type="dxa"/>
            <w:vMerge w:val="restart"/>
          </w:tcPr>
          <w:p w14:paraId="5F609B2E" w14:textId="2F493159" w:rsidR="006B788A" w:rsidRPr="00BB1031" w:rsidRDefault="006B788A" w:rsidP="00484890">
            <w:pPr>
              <w:jc w:val="both"/>
              <w:rPr>
                <w:rFonts w:cs="Arial"/>
                <w:bCs/>
              </w:rPr>
            </w:pPr>
          </w:p>
        </w:tc>
      </w:tr>
      <w:tr w:rsidR="006B788A" w:rsidRPr="00BB1031" w14:paraId="4E7FD501" w14:textId="77777777" w:rsidTr="00484890">
        <w:trPr>
          <w:trHeight w:val="738"/>
        </w:trPr>
        <w:tc>
          <w:tcPr>
            <w:tcW w:w="3515" w:type="dxa"/>
          </w:tcPr>
          <w:p w14:paraId="3E73963A" w14:textId="16FF7C47" w:rsidR="006B788A" w:rsidRPr="00BB1031" w:rsidRDefault="006B788A" w:rsidP="00484890">
            <w:pPr>
              <w:rPr>
                <w:rFonts w:cs="Arial"/>
                <w:bCs/>
              </w:rPr>
            </w:pPr>
            <w:r w:rsidRPr="00BB1031">
              <w:rPr>
                <w:rFonts w:eastAsia="Arial Unicode MS" w:cs="Arial"/>
              </w:rPr>
              <w:t>Program uses methods that produce specific, actionable data</w:t>
            </w:r>
          </w:p>
        </w:tc>
        <w:tc>
          <w:tcPr>
            <w:tcW w:w="1495" w:type="dxa"/>
            <w:shd w:val="clear" w:color="auto" w:fill="auto"/>
          </w:tcPr>
          <w:p w14:paraId="7356F234" w14:textId="77777777" w:rsidR="006B788A" w:rsidRPr="00BB1031" w:rsidRDefault="006B788A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4" w:type="dxa"/>
            <w:vMerge/>
          </w:tcPr>
          <w:p w14:paraId="6996AB80" w14:textId="77777777" w:rsidR="006B788A" w:rsidRPr="00BB1031" w:rsidRDefault="006B788A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20" w:type="dxa"/>
            <w:vMerge/>
          </w:tcPr>
          <w:p w14:paraId="543E3C05" w14:textId="77777777" w:rsidR="006B788A" w:rsidRPr="00BB1031" w:rsidRDefault="006B788A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20" w:type="dxa"/>
            <w:vMerge/>
          </w:tcPr>
          <w:p w14:paraId="72916295" w14:textId="77777777" w:rsidR="006B788A" w:rsidRPr="00BB1031" w:rsidRDefault="006B788A" w:rsidP="00484890">
            <w:pPr>
              <w:jc w:val="both"/>
              <w:rPr>
                <w:rFonts w:cs="Arial"/>
                <w:bCs/>
              </w:rPr>
            </w:pPr>
          </w:p>
        </w:tc>
      </w:tr>
    </w:tbl>
    <w:p w14:paraId="64808EA9" w14:textId="4A72FE64" w:rsidR="006B788A" w:rsidRPr="00BB1031" w:rsidRDefault="006B788A" w:rsidP="003D2C2B">
      <w:pPr>
        <w:spacing w:after="0" w:line="240" w:lineRule="auto"/>
        <w:jc w:val="both"/>
      </w:pPr>
      <w:r w:rsidRPr="00BB1031">
        <w:rPr>
          <w:rFonts w:cs="Arial"/>
          <w:b/>
        </w:rPr>
        <w:t xml:space="preserve"> </w:t>
      </w:r>
    </w:p>
    <w:p w14:paraId="2E47D58A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2A3D4C8B" w14:textId="111358F1" w:rsidR="008E7E3C" w:rsidRPr="00BB1031" w:rsidRDefault="008E7E3C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27" w:name="_Toc25150642"/>
      <w:r w:rsidRPr="00BB1031">
        <w:rPr>
          <w:rFonts w:asciiTheme="minorHAnsi" w:hAnsiTheme="minorHAnsi"/>
          <w:sz w:val="22"/>
          <w:szCs w:val="22"/>
        </w:rPr>
        <w:lastRenderedPageBreak/>
        <w:t xml:space="preserve">H1. </w:t>
      </w:r>
      <w:r w:rsidR="006B788A" w:rsidRPr="00BB1031">
        <w:rPr>
          <w:rFonts w:asciiTheme="minorHAnsi" w:hAnsiTheme="minorHAnsi"/>
          <w:sz w:val="22"/>
          <w:szCs w:val="22"/>
        </w:rPr>
        <w:t>DIVERSITY AND INCLUSION</w:t>
      </w:r>
      <w:bookmarkEnd w:id="27"/>
    </w:p>
    <w:p w14:paraId="15C85285" w14:textId="77777777" w:rsidR="008E7E3C" w:rsidRPr="00BB1031" w:rsidRDefault="008E7E3C" w:rsidP="002B3A50">
      <w:pPr>
        <w:keepNext/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491"/>
        <w:gridCol w:w="5349"/>
        <w:gridCol w:w="3510"/>
        <w:gridCol w:w="3420"/>
      </w:tblGrid>
      <w:tr w:rsidR="008E7E3C" w:rsidRPr="00BB1031" w14:paraId="04883D3E" w14:textId="77777777" w:rsidTr="008E7E3C">
        <w:tc>
          <w:tcPr>
            <w:tcW w:w="3505" w:type="dxa"/>
          </w:tcPr>
          <w:p w14:paraId="411278AE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491" w:type="dxa"/>
          </w:tcPr>
          <w:p w14:paraId="7CAC862C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49" w:type="dxa"/>
          </w:tcPr>
          <w:p w14:paraId="01A43375" w14:textId="1D8AB233" w:rsidR="008E7E3C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1356D185" w14:textId="770CC4D7" w:rsidR="008E7E3C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</w:tcPr>
          <w:p w14:paraId="04B08FC5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5C982E6B" w14:textId="64B5B1B0" w:rsidTr="00B00DB9">
        <w:trPr>
          <w:trHeight w:val="602"/>
        </w:trPr>
        <w:tc>
          <w:tcPr>
            <w:tcW w:w="3505" w:type="dxa"/>
            <w:shd w:val="clear" w:color="auto" w:fill="D9D9D9" w:themeFill="background1" w:themeFillShade="D9"/>
          </w:tcPr>
          <w:p w14:paraId="79A225FC" w14:textId="4414642B" w:rsidR="00B00DB9" w:rsidRPr="00BB1031" w:rsidRDefault="00B00DB9" w:rsidP="002B3A50">
            <w:pPr>
              <w:jc w:val="both"/>
              <w:rPr>
                <w:rFonts w:cs="Arial"/>
                <w:b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2145564882"/>
            <w:placeholder>
              <w:docPart w:val="250DA4C5032649E78F80C2A0361B5D6D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40" w:type="dxa"/>
                <w:gridSpan w:val="2"/>
              </w:tcPr>
              <w:p w14:paraId="1B0065E5" w14:textId="7CF684F3" w:rsidR="00B00DB9" w:rsidRPr="00BB1031" w:rsidRDefault="00B00DB9" w:rsidP="002B3A50">
                <w:pPr>
                  <w:jc w:val="both"/>
                  <w:rPr>
                    <w:rFonts w:cs="Arial"/>
                    <w:b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296E9996" w14:textId="77777777" w:rsidR="00B00DB9" w:rsidRPr="00BB1031" w:rsidRDefault="00B00DB9" w:rsidP="002B3A50">
            <w:pPr>
              <w:jc w:val="both"/>
              <w:rPr>
                <w:rFonts w:cs="Arial"/>
                <w:b/>
                <w:color w:val="808080"/>
              </w:rPr>
            </w:pPr>
          </w:p>
        </w:tc>
      </w:tr>
      <w:tr w:rsidR="006B788A" w:rsidRPr="00BB1031" w14:paraId="1DF9D84C" w14:textId="77777777" w:rsidTr="00107254">
        <w:trPr>
          <w:trHeight w:val="1052"/>
        </w:trPr>
        <w:tc>
          <w:tcPr>
            <w:tcW w:w="3505" w:type="dxa"/>
          </w:tcPr>
          <w:p w14:paraId="5D3D9891" w14:textId="38E6AC25" w:rsidR="00D709BE" w:rsidRDefault="006B788A" w:rsidP="002B3A50">
            <w:r w:rsidRPr="00BB1031">
              <w:t>Program demonstrates a commitment to diversity and inclusion</w:t>
            </w:r>
            <w:r w:rsidR="00A54BEB">
              <w:t xml:space="preserve"> through</w:t>
            </w:r>
            <w:r w:rsidR="007D0584">
              <w:t>:</w:t>
            </w:r>
          </w:p>
          <w:p w14:paraId="2FA3450D" w14:textId="1739F827" w:rsidR="00A54BEB" w:rsidRPr="00BB1031" w:rsidRDefault="00A54BEB" w:rsidP="00A54BEB">
            <w:pPr>
              <w:pStyle w:val="ListParagraph"/>
              <w:numPr>
                <w:ilvl w:val="0"/>
                <w:numId w:val="13"/>
              </w:numPr>
            </w:pPr>
            <w:r>
              <w:t>assurance that students are exposed to individuals and agencies reflective of the diversity in their communities</w:t>
            </w:r>
          </w:p>
          <w:p w14:paraId="20CF3C6B" w14:textId="3841F7C0" w:rsidR="00A54BEB" w:rsidRPr="00A54BEB" w:rsidRDefault="00A54BEB" w:rsidP="00A54BEB">
            <w:pPr>
              <w:pStyle w:val="ListParagraph"/>
              <w:numPr>
                <w:ilvl w:val="0"/>
                <w:numId w:val="13"/>
              </w:numPr>
              <w:rPr>
                <w:rFonts w:cs="Arial"/>
                <w:bCs/>
              </w:rPr>
            </w:pPr>
            <w:r w:rsidRPr="00BB1031">
              <w:t>research and/or community engagement conducted</w:t>
            </w:r>
          </w:p>
        </w:tc>
        <w:tc>
          <w:tcPr>
            <w:tcW w:w="1491" w:type="dxa"/>
            <w:shd w:val="clear" w:color="auto" w:fill="auto"/>
          </w:tcPr>
          <w:p w14:paraId="494D8DD1" w14:textId="77777777" w:rsidR="006B788A" w:rsidRPr="00BB1031" w:rsidRDefault="006B788A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49" w:type="dxa"/>
          </w:tcPr>
          <w:p w14:paraId="3F466690" w14:textId="20B2CC02" w:rsidR="006B788A" w:rsidRPr="00BB1031" w:rsidRDefault="006B788A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id w:val="1789231935"/>
            <w:placeholder>
              <w:docPart w:val="FE7CE13BA2F74F41A2BA20BAEA72CBB9"/>
            </w:placeholder>
          </w:sdtPr>
          <w:sdtEndPr/>
          <w:sdtContent>
            <w:tc>
              <w:tcPr>
                <w:tcW w:w="3510" w:type="dxa"/>
              </w:tcPr>
              <w:sdt>
                <w:sdtPr>
                  <w:rPr>
                    <w:rStyle w:val="Style2"/>
                    <w:rFonts w:asciiTheme="minorHAnsi" w:hAnsiTheme="minorHAnsi"/>
                  </w:rPr>
                  <w:id w:val="1611461167"/>
                  <w:placeholder>
                    <w:docPart w:val="FD3E8E76CABA4AB5919C2B853A43D6D4"/>
                  </w:placeholder>
                  <w:showingPlcHdr/>
                </w:sdtPr>
                <w:sdtEndPr>
                  <w:rPr>
                    <w:rStyle w:val="DefaultParagraphFont"/>
                    <w:rFonts w:cs="Arial"/>
                  </w:rPr>
                </w:sdtEndPr>
                <w:sdtContent>
                  <w:p w14:paraId="3866BB26" w14:textId="77777777" w:rsidR="006B788A" w:rsidRPr="00BB1031" w:rsidRDefault="006B788A" w:rsidP="002B3A50">
                    <w:pPr>
                      <w:rPr>
                        <w:rFonts w:cs="Arial"/>
                      </w:rPr>
                    </w:pPr>
                    <w:r w:rsidRPr="00BB1031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  <w:p w14:paraId="582684D5" w14:textId="77777777" w:rsidR="006B788A" w:rsidRPr="00BB1031" w:rsidRDefault="006B788A" w:rsidP="002B3A50">
                    <w:pPr>
                      <w:jc w:val="both"/>
                      <w:rPr>
                        <w:rFonts w:cs="Arial"/>
                      </w:rPr>
                    </w:pPr>
                  </w:p>
                  <w:p w14:paraId="0AD981C6" w14:textId="58C2CC06" w:rsidR="006B788A" w:rsidRPr="00BB1031" w:rsidRDefault="00A41135" w:rsidP="002B3A50">
                    <w:pPr>
                      <w:jc w:val="both"/>
                      <w:rPr>
                        <w:rFonts w:cs="Arial"/>
                        <w:bCs/>
                      </w:rPr>
                    </w:pPr>
                  </w:p>
                </w:sdtContent>
              </w:sdt>
            </w:tc>
          </w:sdtContent>
        </w:sdt>
        <w:tc>
          <w:tcPr>
            <w:tcW w:w="3420" w:type="dxa"/>
          </w:tcPr>
          <w:p w14:paraId="55544C24" w14:textId="5E3DB6B6" w:rsidR="006B788A" w:rsidRPr="00BB1031" w:rsidRDefault="006B788A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4086D414" w14:textId="51406159" w:rsidR="00276620" w:rsidRPr="00BB1031" w:rsidRDefault="00276620" w:rsidP="002B3A50">
      <w:pPr>
        <w:spacing w:line="240" w:lineRule="auto"/>
        <w:rPr>
          <w:rFonts w:cs="Arial"/>
          <w:b/>
          <w:bCs/>
          <w:caps/>
          <w:u w:val="single"/>
        </w:rPr>
      </w:pPr>
    </w:p>
    <w:p w14:paraId="3AC3A21C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0AE320FC" w14:textId="14D7ED9F" w:rsidR="008E7E3C" w:rsidRPr="00BB1031" w:rsidRDefault="008E7E3C" w:rsidP="003D2C2B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28" w:name="_Toc25150643"/>
      <w:r w:rsidRPr="00BB1031">
        <w:rPr>
          <w:rFonts w:asciiTheme="minorHAnsi" w:hAnsiTheme="minorHAnsi"/>
          <w:sz w:val="22"/>
          <w:szCs w:val="22"/>
        </w:rPr>
        <w:lastRenderedPageBreak/>
        <w:t xml:space="preserve">H2. </w:t>
      </w:r>
      <w:r w:rsidR="006B788A" w:rsidRPr="00BB1031">
        <w:rPr>
          <w:rFonts w:asciiTheme="minorHAnsi" w:hAnsiTheme="minorHAnsi"/>
          <w:sz w:val="22"/>
          <w:szCs w:val="22"/>
        </w:rPr>
        <w:t>cULTURAL COMPETENCE</w:t>
      </w:r>
      <w:bookmarkEnd w:id="28"/>
    </w:p>
    <w:p w14:paraId="467522B6" w14:textId="77777777" w:rsidR="008E7E3C" w:rsidRPr="00BB1031" w:rsidRDefault="008E7E3C" w:rsidP="003D2C2B">
      <w:pPr>
        <w:keepNext/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491"/>
        <w:gridCol w:w="5349"/>
        <w:gridCol w:w="3510"/>
        <w:gridCol w:w="3420"/>
      </w:tblGrid>
      <w:tr w:rsidR="008E7E3C" w:rsidRPr="00BB1031" w14:paraId="6879B4CA" w14:textId="77777777" w:rsidTr="008E7E3C">
        <w:tc>
          <w:tcPr>
            <w:tcW w:w="3505" w:type="dxa"/>
          </w:tcPr>
          <w:p w14:paraId="18259588" w14:textId="77777777" w:rsidR="008E7E3C" w:rsidRPr="00BB1031" w:rsidRDefault="008E7E3C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491" w:type="dxa"/>
          </w:tcPr>
          <w:p w14:paraId="74E63E59" w14:textId="77777777" w:rsidR="008E7E3C" w:rsidRPr="00BB1031" w:rsidRDefault="008E7E3C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49" w:type="dxa"/>
          </w:tcPr>
          <w:p w14:paraId="3FF2C229" w14:textId="6CE30E97" w:rsidR="008E7E3C" w:rsidRPr="00BB1031" w:rsidRDefault="00296742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5F0F730A" w14:textId="501780E6" w:rsidR="008E7E3C" w:rsidRPr="00BB1031" w:rsidRDefault="0062202E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</w:tcPr>
          <w:p w14:paraId="6EBD1FCC" w14:textId="77777777" w:rsidR="008E7E3C" w:rsidRPr="00BB1031" w:rsidRDefault="008E7E3C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134C7403" w14:textId="6E6198BC" w:rsidTr="00B00DB9">
        <w:trPr>
          <w:trHeight w:val="512"/>
        </w:trPr>
        <w:tc>
          <w:tcPr>
            <w:tcW w:w="3505" w:type="dxa"/>
            <w:shd w:val="clear" w:color="auto" w:fill="D9D9D9" w:themeFill="background1" w:themeFillShade="D9"/>
          </w:tcPr>
          <w:p w14:paraId="2019A7F0" w14:textId="6723433D" w:rsidR="00B00DB9" w:rsidRPr="00BB1031" w:rsidRDefault="00B00DB9" w:rsidP="003D2C2B">
            <w:pPr>
              <w:keepNext/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484281418"/>
            <w:placeholder>
              <w:docPart w:val="2C8BBF72FBA14C5F9FD1ADA155EBC120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40" w:type="dxa"/>
                <w:gridSpan w:val="2"/>
              </w:tcPr>
              <w:p w14:paraId="0A6D3F21" w14:textId="47E1B166" w:rsidR="00B00DB9" w:rsidRPr="00BB1031" w:rsidRDefault="00B00DB9" w:rsidP="003D2C2B">
                <w:pPr>
                  <w:keepNext/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312D54D7" w14:textId="77777777" w:rsidR="00B00DB9" w:rsidRPr="00BB1031" w:rsidRDefault="00B00DB9" w:rsidP="003D2C2B">
            <w:pPr>
              <w:keepNext/>
              <w:jc w:val="both"/>
              <w:rPr>
                <w:rFonts w:cs="Arial"/>
                <w:color w:val="808080"/>
              </w:rPr>
            </w:pPr>
          </w:p>
        </w:tc>
      </w:tr>
      <w:tr w:rsidR="00A54BEB" w:rsidRPr="00BB1031" w14:paraId="58D8389A" w14:textId="77777777" w:rsidTr="00E70796">
        <w:trPr>
          <w:trHeight w:val="1628"/>
        </w:trPr>
        <w:tc>
          <w:tcPr>
            <w:tcW w:w="3505" w:type="dxa"/>
          </w:tcPr>
          <w:p w14:paraId="76967D41" w14:textId="418A56BC" w:rsidR="00A54BEB" w:rsidRPr="00BB1031" w:rsidRDefault="00A54BEB" w:rsidP="00E70796">
            <w:r w:rsidRPr="00BB1031">
              <w:t>Prepares students by developing, reviewing and maintaining curricula and other opportunities that address and build competency in diversity and cultural considerations</w:t>
            </w:r>
          </w:p>
        </w:tc>
        <w:tc>
          <w:tcPr>
            <w:tcW w:w="1491" w:type="dxa"/>
            <w:shd w:val="clear" w:color="auto" w:fill="auto"/>
          </w:tcPr>
          <w:p w14:paraId="065023BF" w14:textId="77777777" w:rsidR="00A54BEB" w:rsidRPr="00BB1031" w:rsidRDefault="00A54BEB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49" w:type="dxa"/>
          </w:tcPr>
          <w:p w14:paraId="4B78170D" w14:textId="06493E86" w:rsidR="00A54BEB" w:rsidRPr="00BB1031" w:rsidRDefault="00A54BEB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id w:val="1485888437"/>
            <w:placeholder>
              <w:docPart w:val="C88D4535E7344DACB618C5EF8F1605B3"/>
            </w:placeholder>
          </w:sdtPr>
          <w:sdtEndPr/>
          <w:sdtContent>
            <w:tc>
              <w:tcPr>
                <w:tcW w:w="3510" w:type="dxa"/>
              </w:tcPr>
              <w:sdt>
                <w:sdtPr>
                  <w:rPr>
                    <w:rStyle w:val="Style2"/>
                    <w:rFonts w:asciiTheme="minorHAnsi" w:hAnsiTheme="minorHAnsi"/>
                  </w:rPr>
                  <w:id w:val="296263451"/>
                  <w:placeholder>
                    <w:docPart w:val="A816FC7D6E434D679CFDF43213DBF516"/>
                  </w:placeholder>
                  <w:showingPlcHdr/>
                </w:sdtPr>
                <w:sdtEndPr>
                  <w:rPr>
                    <w:rStyle w:val="DefaultParagraphFont"/>
                    <w:rFonts w:cs="Arial"/>
                  </w:rPr>
                </w:sdtEndPr>
                <w:sdtContent>
                  <w:p w14:paraId="3B473457" w14:textId="77777777" w:rsidR="00397F2D" w:rsidRPr="00FD64F9" w:rsidRDefault="00397F2D" w:rsidP="00203804">
                    <w:pPr>
                      <w:rPr>
                        <w:rFonts w:cs="Arial"/>
                      </w:rPr>
                    </w:pPr>
                    <w:r w:rsidRPr="00FD64F9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  <w:p w14:paraId="35AFD23D" w14:textId="77777777" w:rsidR="00397F2D" w:rsidRPr="00FD64F9" w:rsidRDefault="00397F2D" w:rsidP="00203804">
                    <w:pPr>
                      <w:jc w:val="both"/>
                      <w:rPr>
                        <w:rFonts w:cs="Arial"/>
                      </w:rPr>
                    </w:pPr>
                  </w:p>
                  <w:p w14:paraId="59191E32" w14:textId="35213678" w:rsidR="00A54BEB" w:rsidRPr="00BB1031" w:rsidRDefault="00A41135" w:rsidP="00397F2D">
                    <w:pPr>
                      <w:jc w:val="both"/>
                      <w:rPr>
                        <w:rFonts w:cs="Arial"/>
                        <w:bCs/>
                      </w:rPr>
                    </w:pPr>
                  </w:p>
                </w:sdtContent>
              </w:sdt>
            </w:tc>
          </w:sdtContent>
        </w:sdt>
        <w:tc>
          <w:tcPr>
            <w:tcW w:w="3420" w:type="dxa"/>
          </w:tcPr>
          <w:p w14:paraId="33A84127" w14:textId="2931A46C" w:rsidR="00A54BEB" w:rsidRPr="00BB1031" w:rsidRDefault="00A54BEB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090D76F6" w14:textId="2DE37351" w:rsidR="00221163" w:rsidRPr="00BB1031" w:rsidRDefault="00221163" w:rsidP="002B3A50">
      <w:pPr>
        <w:pStyle w:val="Heading1"/>
        <w:rPr>
          <w:rFonts w:asciiTheme="minorHAnsi" w:hAnsiTheme="minorHAnsi"/>
          <w:sz w:val="22"/>
          <w:szCs w:val="22"/>
        </w:rPr>
      </w:pPr>
    </w:p>
    <w:p w14:paraId="6A1DBD08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07BA86B0" w14:textId="047DE7F1" w:rsidR="008E7E3C" w:rsidRPr="00BB1031" w:rsidRDefault="00221163" w:rsidP="002B3A50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bookmarkStart w:id="29" w:name="_Toc25150644"/>
      <w:r w:rsidRPr="00BB1031">
        <w:rPr>
          <w:rFonts w:asciiTheme="minorHAnsi" w:hAnsiTheme="minorHAnsi"/>
          <w:sz w:val="22"/>
          <w:szCs w:val="22"/>
        </w:rPr>
        <w:lastRenderedPageBreak/>
        <w:t xml:space="preserve">I1. </w:t>
      </w:r>
      <w:r w:rsidR="00CA3E59">
        <w:rPr>
          <w:rFonts w:asciiTheme="minorHAnsi" w:hAnsiTheme="minorHAnsi"/>
          <w:sz w:val="22"/>
          <w:szCs w:val="22"/>
        </w:rPr>
        <w:t xml:space="preserve">DISTANCE EDUCATION </w:t>
      </w:r>
      <w:r w:rsidRPr="00BB1031">
        <w:rPr>
          <w:rFonts w:asciiTheme="minorHAnsi" w:hAnsiTheme="minorHAnsi"/>
          <w:sz w:val="22"/>
          <w:szCs w:val="22"/>
        </w:rPr>
        <w:t>PROGRAM OFFERING</w:t>
      </w:r>
      <w:bookmarkEnd w:id="29"/>
    </w:p>
    <w:p w14:paraId="19CDC95C" w14:textId="77777777" w:rsidR="008E7E3C" w:rsidRPr="00BB1031" w:rsidRDefault="008E7E3C" w:rsidP="002B3A50">
      <w:pPr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3505"/>
        <w:gridCol w:w="1489"/>
        <w:gridCol w:w="5351"/>
        <w:gridCol w:w="3510"/>
        <w:gridCol w:w="3420"/>
      </w:tblGrid>
      <w:tr w:rsidR="008E7E3C" w:rsidRPr="00BB1031" w14:paraId="48BA9BF8" w14:textId="77777777" w:rsidTr="008E7E3C">
        <w:tc>
          <w:tcPr>
            <w:tcW w:w="3505" w:type="dxa"/>
          </w:tcPr>
          <w:p w14:paraId="06B2837A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489" w:type="dxa"/>
          </w:tcPr>
          <w:p w14:paraId="096A8384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51" w:type="dxa"/>
          </w:tcPr>
          <w:p w14:paraId="5644082A" w14:textId="5DB39C4F" w:rsidR="008E7E3C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10" w:type="dxa"/>
          </w:tcPr>
          <w:p w14:paraId="0AFA095B" w14:textId="3C238E6D" w:rsidR="008E7E3C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20" w:type="dxa"/>
          </w:tcPr>
          <w:p w14:paraId="35459039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6DF3FEA8" w14:textId="221C5401" w:rsidTr="00B00DB9">
        <w:trPr>
          <w:trHeight w:val="611"/>
        </w:trPr>
        <w:tc>
          <w:tcPr>
            <w:tcW w:w="3505" w:type="dxa"/>
            <w:shd w:val="clear" w:color="auto" w:fill="D9D9D9" w:themeFill="background1" w:themeFillShade="D9"/>
          </w:tcPr>
          <w:p w14:paraId="39FE5AF3" w14:textId="38EDFE98" w:rsidR="00B00DB9" w:rsidRPr="00BB1031" w:rsidRDefault="00B00DB9" w:rsidP="002B3A5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23770949"/>
            <w:placeholder>
              <w:docPart w:val="F2ECB09F353E4222B3E97735537FD10A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  <w:listItem w:displayText="Not Applicable" w:value="Not Applicable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40" w:type="dxa"/>
                <w:gridSpan w:val="2"/>
              </w:tcPr>
              <w:p w14:paraId="2C6DBD0A" w14:textId="440261C6" w:rsidR="00B00DB9" w:rsidRPr="00BB1031" w:rsidRDefault="00B00DB9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30" w:type="dxa"/>
            <w:gridSpan w:val="2"/>
            <w:shd w:val="clear" w:color="auto" w:fill="D9D9D9" w:themeFill="background1" w:themeFillShade="D9"/>
          </w:tcPr>
          <w:p w14:paraId="33CF664F" w14:textId="77777777" w:rsidR="00B00DB9" w:rsidRPr="00BB1031" w:rsidRDefault="00B00DB9" w:rsidP="002B3A50">
            <w:pPr>
              <w:jc w:val="both"/>
              <w:rPr>
                <w:rFonts w:cs="Arial"/>
                <w:color w:val="808080"/>
              </w:rPr>
            </w:pPr>
          </w:p>
        </w:tc>
      </w:tr>
      <w:tr w:rsidR="008E7E3C" w:rsidRPr="00BB1031" w14:paraId="2ECC56ED" w14:textId="77777777" w:rsidTr="00221163">
        <w:trPr>
          <w:trHeight w:val="323"/>
        </w:trPr>
        <w:tc>
          <w:tcPr>
            <w:tcW w:w="3505" w:type="dxa"/>
          </w:tcPr>
          <w:p w14:paraId="447D5FD4" w14:textId="4CE225FD" w:rsidR="008E7E3C" w:rsidRPr="00BB1031" w:rsidRDefault="00221163" w:rsidP="002B3A50">
            <w:p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Distance-based program offering:</w:t>
            </w:r>
          </w:p>
        </w:tc>
        <w:tc>
          <w:tcPr>
            <w:tcW w:w="1489" w:type="dxa"/>
            <w:shd w:val="clear" w:color="auto" w:fill="D0CECE" w:themeFill="background2" w:themeFillShade="E6"/>
          </w:tcPr>
          <w:p w14:paraId="18D217F8" w14:textId="77777777" w:rsidR="008E7E3C" w:rsidRPr="00BB1031" w:rsidRDefault="008E7E3C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51" w:type="dxa"/>
            <w:vMerge w:val="restart"/>
          </w:tcPr>
          <w:p w14:paraId="74E2A21C" w14:textId="42F058D5" w:rsidR="008E7E3C" w:rsidRPr="00BB1031" w:rsidRDefault="008E7E3C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524286998"/>
            <w:placeholder>
              <w:docPart w:val="233D41D747BE451A853E0DB98CDC6C6A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10" w:type="dxa"/>
                <w:vMerge w:val="restart"/>
              </w:tcPr>
              <w:p w14:paraId="357202C9" w14:textId="77777777" w:rsidR="008E7E3C" w:rsidRPr="00BB1031" w:rsidRDefault="008E7E3C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71E1A12C" w14:textId="77777777" w:rsidR="008E7E3C" w:rsidRPr="00BB1031" w:rsidRDefault="008E7E3C" w:rsidP="002B3A50">
                <w:pPr>
                  <w:jc w:val="both"/>
                  <w:rPr>
                    <w:rFonts w:cs="Arial"/>
                  </w:rPr>
                </w:pPr>
              </w:p>
              <w:p w14:paraId="77F1121D" w14:textId="77777777" w:rsidR="008E7E3C" w:rsidRPr="00BB1031" w:rsidRDefault="008E7E3C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20" w:type="dxa"/>
            <w:vMerge w:val="restart"/>
          </w:tcPr>
          <w:p w14:paraId="125700F4" w14:textId="376625A6" w:rsidR="008E7E3C" w:rsidRPr="00BB1031" w:rsidRDefault="008E7E3C" w:rsidP="002B3A50">
            <w:pPr>
              <w:jc w:val="both"/>
              <w:rPr>
                <w:rFonts w:cs="Arial"/>
                <w:bCs/>
              </w:rPr>
            </w:pPr>
          </w:p>
        </w:tc>
      </w:tr>
      <w:tr w:rsidR="008E7E3C" w:rsidRPr="00BB1031" w14:paraId="2E0C75F2" w14:textId="77777777" w:rsidTr="007A1F96">
        <w:trPr>
          <w:trHeight w:val="629"/>
        </w:trPr>
        <w:tc>
          <w:tcPr>
            <w:tcW w:w="3505" w:type="dxa"/>
          </w:tcPr>
          <w:p w14:paraId="702F841B" w14:textId="04FE40CE" w:rsidR="008E7E3C" w:rsidRPr="00BB1031" w:rsidRDefault="00221163" w:rsidP="002B3A50">
            <w:pPr>
              <w:rPr>
                <w:rFonts w:cs="Arial"/>
                <w:bCs/>
              </w:rPr>
            </w:pPr>
            <w:r w:rsidRPr="00BB1031">
              <w:rPr>
                <w:rFonts w:eastAsia="Arial Unicode MS" w:cs="Arial"/>
              </w:rPr>
              <w:t xml:space="preserve">1) is consistent with the program’s mission and within the program’s established areas of expertise  </w:t>
            </w:r>
          </w:p>
        </w:tc>
        <w:tc>
          <w:tcPr>
            <w:tcW w:w="1489" w:type="dxa"/>
            <w:shd w:val="clear" w:color="auto" w:fill="auto"/>
          </w:tcPr>
          <w:p w14:paraId="69EC00FC" w14:textId="77777777" w:rsidR="008E7E3C" w:rsidRPr="00BB1031" w:rsidRDefault="008E7E3C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51" w:type="dxa"/>
            <w:vMerge/>
          </w:tcPr>
          <w:p w14:paraId="1DEEA315" w14:textId="77777777" w:rsidR="008E7E3C" w:rsidRPr="00BB1031" w:rsidRDefault="008E7E3C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10" w:type="dxa"/>
            <w:vMerge/>
          </w:tcPr>
          <w:p w14:paraId="66F326CE" w14:textId="77777777" w:rsidR="008E7E3C" w:rsidRPr="00BB1031" w:rsidRDefault="008E7E3C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20" w:type="dxa"/>
            <w:vMerge/>
          </w:tcPr>
          <w:p w14:paraId="1924A64C" w14:textId="77777777" w:rsidR="008E7E3C" w:rsidRPr="00BB1031" w:rsidRDefault="008E7E3C" w:rsidP="002B3A50">
            <w:pPr>
              <w:jc w:val="both"/>
              <w:rPr>
                <w:rFonts w:cs="Arial"/>
                <w:bCs/>
              </w:rPr>
            </w:pPr>
          </w:p>
        </w:tc>
      </w:tr>
      <w:tr w:rsidR="00221163" w:rsidRPr="00BB1031" w14:paraId="76D5AA25" w14:textId="77777777" w:rsidTr="00107254">
        <w:trPr>
          <w:trHeight w:val="890"/>
        </w:trPr>
        <w:tc>
          <w:tcPr>
            <w:tcW w:w="3505" w:type="dxa"/>
          </w:tcPr>
          <w:p w14:paraId="2F159191" w14:textId="2908C5CD" w:rsidR="00221163" w:rsidRPr="00BB1031" w:rsidRDefault="00221163" w:rsidP="00221163">
            <w:pPr>
              <w:rPr>
                <w:rFonts w:cs="Arial"/>
                <w:bCs/>
              </w:rPr>
            </w:pPr>
            <w:r w:rsidRPr="00BB1031">
              <w:rPr>
                <w:rFonts w:eastAsia="Arial Unicode MS" w:cs="Arial"/>
              </w:rPr>
              <w:t>2) is guided by clearly articulated competencies that are rigorously evaluated</w:t>
            </w:r>
          </w:p>
        </w:tc>
        <w:tc>
          <w:tcPr>
            <w:tcW w:w="1489" w:type="dxa"/>
            <w:shd w:val="clear" w:color="auto" w:fill="auto"/>
          </w:tcPr>
          <w:p w14:paraId="697E3A8B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51" w:type="dxa"/>
            <w:vMerge/>
          </w:tcPr>
          <w:p w14:paraId="2A98E2A7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10" w:type="dxa"/>
            <w:vMerge/>
          </w:tcPr>
          <w:p w14:paraId="463BF9AF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20" w:type="dxa"/>
            <w:vMerge/>
          </w:tcPr>
          <w:p w14:paraId="05E68053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</w:tr>
      <w:tr w:rsidR="00221163" w:rsidRPr="00BB1031" w14:paraId="084247FB" w14:textId="77777777" w:rsidTr="007A1F96">
        <w:trPr>
          <w:trHeight w:val="890"/>
        </w:trPr>
        <w:tc>
          <w:tcPr>
            <w:tcW w:w="3505" w:type="dxa"/>
          </w:tcPr>
          <w:p w14:paraId="7DED3DE8" w14:textId="50990E55" w:rsidR="00221163" w:rsidRPr="00BB1031" w:rsidRDefault="00221163" w:rsidP="00221163">
            <w:pPr>
              <w:rPr>
                <w:rFonts w:cs="Arial"/>
                <w:bCs/>
              </w:rPr>
            </w:pPr>
            <w:r w:rsidRPr="00BB1031">
              <w:rPr>
                <w:rFonts w:eastAsia="Arial Unicode MS" w:cs="Arial"/>
              </w:rPr>
              <w:t xml:space="preserve">3) is subject to the same quality control processes as other degree programs in the university </w:t>
            </w:r>
          </w:p>
        </w:tc>
        <w:tc>
          <w:tcPr>
            <w:tcW w:w="1489" w:type="dxa"/>
            <w:shd w:val="clear" w:color="auto" w:fill="auto"/>
          </w:tcPr>
          <w:p w14:paraId="116CDFDA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51" w:type="dxa"/>
            <w:vMerge/>
          </w:tcPr>
          <w:p w14:paraId="18D45755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10" w:type="dxa"/>
            <w:vMerge/>
          </w:tcPr>
          <w:p w14:paraId="25272701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20" w:type="dxa"/>
            <w:vMerge/>
          </w:tcPr>
          <w:p w14:paraId="6A102402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</w:tr>
      <w:tr w:rsidR="00221163" w:rsidRPr="00BB1031" w14:paraId="52B7EC0D" w14:textId="77777777" w:rsidTr="007A1F96">
        <w:trPr>
          <w:trHeight w:val="350"/>
        </w:trPr>
        <w:tc>
          <w:tcPr>
            <w:tcW w:w="3505" w:type="dxa"/>
          </w:tcPr>
          <w:p w14:paraId="71D02732" w14:textId="1AC7A9F3" w:rsidR="00221163" w:rsidRPr="00BB1031" w:rsidRDefault="00221163" w:rsidP="00221163">
            <w:pPr>
              <w:rPr>
                <w:rFonts w:cs="Arial"/>
                <w:bCs/>
              </w:rPr>
            </w:pPr>
            <w:r w:rsidRPr="00BB1031">
              <w:rPr>
                <w:rFonts w:eastAsia="Arial Unicode MS" w:cs="Arial"/>
              </w:rPr>
              <w:t>4) provides planned and evaluated learning experiences that take into consideration and are responsive to the characteristics and needs of online learners</w:t>
            </w:r>
          </w:p>
        </w:tc>
        <w:tc>
          <w:tcPr>
            <w:tcW w:w="1489" w:type="dxa"/>
            <w:shd w:val="clear" w:color="auto" w:fill="auto"/>
          </w:tcPr>
          <w:p w14:paraId="597CA026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51" w:type="dxa"/>
            <w:vMerge/>
          </w:tcPr>
          <w:p w14:paraId="1D18BCBB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10" w:type="dxa"/>
            <w:vMerge/>
          </w:tcPr>
          <w:p w14:paraId="590D0D20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420" w:type="dxa"/>
            <w:vMerge/>
          </w:tcPr>
          <w:p w14:paraId="64BD717E" w14:textId="77777777" w:rsidR="00221163" w:rsidRPr="00BB1031" w:rsidRDefault="00221163" w:rsidP="00221163">
            <w:pPr>
              <w:jc w:val="both"/>
              <w:rPr>
                <w:rFonts w:cs="Arial"/>
                <w:bCs/>
              </w:rPr>
            </w:pPr>
          </w:p>
        </w:tc>
      </w:tr>
    </w:tbl>
    <w:p w14:paraId="0F4E5CEF" w14:textId="35179C11" w:rsidR="00221163" w:rsidRPr="00BB1031" w:rsidRDefault="00221163" w:rsidP="002B3A50">
      <w:pPr>
        <w:pStyle w:val="Heading1"/>
        <w:keepNext/>
        <w:rPr>
          <w:rFonts w:asciiTheme="minorHAnsi" w:hAnsiTheme="minorHAnsi"/>
          <w:sz w:val="22"/>
          <w:szCs w:val="22"/>
        </w:rPr>
      </w:pPr>
    </w:p>
    <w:p w14:paraId="535D7377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55E5FEB9" w14:textId="67EC21B3" w:rsidR="008E7E3C" w:rsidRPr="00BB1031" w:rsidRDefault="00221163" w:rsidP="002B3A50">
      <w:pPr>
        <w:pStyle w:val="Heading1"/>
        <w:keepNext/>
        <w:rPr>
          <w:rFonts w:asciiTheme="minorHAnsi" w:hAnsiTheme="minorHAnsi"/>
          <w:b w:val="0"/>
          <w:bCs w:val="0"/>
          <w:sz w:val="22"/>
          <w:szCs w:val="22"/>
        </w:rPr>
      </w:pPr>
      <w:bookmarkStart w:id="30" w:name="_Toc25150645"/>
      <w:r w:rsidRPr="00BB1031">
        <w:rPr>
          <w:rFonts w:asciiTheme="minorHAnsi" w:hAnsiTheme="minorHAnsi"/>
          <w:sz w:val="22"/>
          <w:szCs w:val="22"/>
        </w:rPr>
        <w:lastRenderedPageBreak/>
        <w:t xml:space="preserve">I2. </w:t>
      </w:r>
      <w:r w:rsidR="00CA3E59">
        <w:rPr>
          <w:rFonts w:asciiTheme="minorHAnsi" w:hAnsiTheme="minorHAnsi"/>
          <w:sz w:val="22"/>
          <w:szCs w:val="22"/>
        </w:rPr>
        <w:t>DISTANCE EDUCATION</w:t>
      </w:r>
      <w:r w:rsidR="00CA3E59" w:rsidRPr="00BB1031">
        <w:rPr>
          <w:rFonts w:asciiTheme="minorHAnsi" w:hAnsiTheme="minorHAnsi"/>
          <w:sz w:val="22"/>
          <w:szCs w:val="22"/>
        </w:rPr>
        <w:t xml:space="preserve"> </w:t>
      </w:r>
      <w:r w:rsidRPr="00BB1031">
        <w:rPr>
          <w:rFonts w:asciiTheme="minorHAnsi" w:hAnsiTheme="minorHAnsi"/>
          <w:sz w:val="22"/>
          <w:szCs w:val="22"/>
        </w:rPr>
        <w:t>STUDENT INTERACTION</w:t>
      </w:r>
      <w:bookmarkEnd w:id="30"/>
    </w:p>
    <w:p w14:paraId="7369EF39" w14:textId="77777777" w:rsidR="008E7E3C" w:rsidRPr="00BB1031" w:rsidRDefault="008E7E3C" w:rsidP="002B3A50">
      <w:pPr>
        <w:keepNext/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8E7E3C" w:rsidRPr="00BB1031" w14:paraId="21FED6E0" w14:textId="77777777" w:rsidTr="009F091B">
        <w:tc>
          <w:tcPr>
            <w:tcW w:w="3454" w:type="dxa"/>
          </w:tcPr>
          <w:p w14:paraId="420B4CC0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</w:tcPr>
          <w:p w14:paraId="468C4315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</w:tcPr>
          <w:p w14:paraId="0DF65499" w14:textId="4E805A71" w:rsidR="008E7E3C" w:rsidRPr="00BB1031" w:rsidRDefault="00296742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</w:tcPr>
          <w:p w14:paraId="3E182E80" w14:textId="32839618" w:rsidR="008E7E3C" w:rsidRPr="00BB1031" w:rsidRDefault="0062202E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</w:tcPr>
          <w:p w14:paraId="40BCB1D4" w14:textId="77777777" w:rsidR="008E7E3C" w:rsidRPr="00BB1031" w:rsidRDefault="008E7E3C" w:rsidP="002B3A5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5D7D9970" w14:textId="5957B837" w:rsidTr="00B00DB9">
        <w:trPr>
          <w:trHeight w:val="584"/>
        </w:trPr>
        <w:tc>
          <w:tcPr>
            <w:tcW w:w="3454" w:type="dxa"/>
            <w:shd w:val="clear" w:color="auto" w:fill="D9D9D9" w:themeFill="background1" w:themeFillShade="D9"/>
          </w:tcPr>
          <w:p w14:paraId="48862671" w14:textId="0EF8BFF7" w:rsidR="00B00DB9" w:rsidRPr="00BB1031" w:rsidRDefault="00B00DB9" w:rsidP="002B3A5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353877179"/>
            <w:placeholder>
              <w:docPart w:val="B07C4C0A69CD471088C4A62AC8E106DB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  <w:listItem w:displayText="Not Applicable" w:value="Not Applicable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08" w:type="dxa"/>
                <w:gridSpan w:val="2"/>
              </w:tcPr>
              <w:p w14:paraId="20E5AFF8" w14:textId="05355238" w:rsidR="00B00DB9" w:rsidRPr="00BB1031" w:rsidRDefault="00B00DB9" w:rsidP="002B3A5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shd w:val="clear" w:color="auto" w:fill="D9D9D9" w:themeFill="background1" w:themeFillShade="D9"/>
          </w:tcPr>
          <w:p w14:paraId="154305B4" w14:textId="77777777" w:rsidR="00B00DB9" w:rsidRPr="00BB1031" w:rsidRDefault="00B00DB9" w:rsidP="002B3A50">
            <w:pPr>
              <w:jc w:val="both"/>
              <w:rPr>
                <w:rFonts w:cs="Arial"/>
                <w:color w:val="808080"/>
              </w:rPr>
            </w:pPr>
          </w:p>
        </w:tc>
      </w:tr>
      <w:tr w:rsidR="00221163" w:rsidRPr="00BB1031" w14:paraId="3C59A5D6" w14:textId="77777777" w:rsidTr="00221163">
        <w:trPr>
          <w:trHeight w:val="1331"/>
        </w:trPr>
        <w:tc>
          <w:tcPr>
            <w:tcW w:w="3454" w:type="dxa"/>
            <w:tcBorders>
              <w:bottom w:val="single" w:sz="4" w:space="0" w:color="auto"/>
            </w:tcBorders>
          </w:tcPr>
          <w:p w14:paraId="1E49AFA2" w14:textId="7A313BCE" w:rsidR="00221163" w:rsidRPr="00BB1031" w:rsidRDefault="00221163" w:rsidP="00221163">
            <w:r w:rsidRPr="00BB1031">
              <w:t xml:space="preserve">Distance-based program assures regular and substantive interaction between and among students and the instructor either synchronously and/or asynchronously </w:t>
            </w:r>
          </w:p>
          <w:p w14:paraId="3674361B" w14:textId="05A14E9D" w:rsidR="00221163" w:rsidRPr="00BB1031" w:rsidRDefault="00221163" w:rsidP="00323EF0">
            <w:pPr>
              <w:rPr>
                <w:rFonts w:cs="Arial"/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234C6A2D" w14:textId="77777777" w:rsidR="00221163" w:rsidRPr="00BB1031" w:rsidRDefault="00221163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</w:tcPr>
          <w:p w14:paraId="35FCF8E7" w14:textId="198CC3C7" w:rsidR="00221163" w:rsidRPr="00BB1031" w:rsidRDefault="00221163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66855031"/>
            <w:placeholder>
              <w:docPart w:val="DBD9E1CD544645B3ABA5B244F6CA12E9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54" w:type="dxa"/>
              </w:tcPr>
              <w:p w14:paraId="44E589C3" w14:textId="77777777" w:rsidR="00221163" w:rsidRPr="00BB1031" w:rsidRDefault="00221163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34E2E17F" w14:textId="77777777" w:rsidR="00221163" w:rsidRPr="00BB1031" w:rsidRDefault="00221163" w:rsidP="002B3A50">
                <w:pPr>
                  <w:jc w:val="both"/>
                  <w:rPr>
                    <w:rFonts w:cs="Arial"/>
                  </w:rPr>
                </w:pPr>
              </w:p>
              <w:p w14:paraId="7EF18EF0" w14:textId="77777777" w:rsidR="00221163" w:rsidRPr="00BB1031" w:rsidRDefault="00221163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54" w:type="dxa"/>
          </w:tcPr>
          <w:p w14:paraId="135B9B18" w14:textId="43A66DAF" w:rsidR="00221163" w:rsidRPr="00BB1031" w:rsidRDefault="00221163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31E04197" w14:textId="77777777" w:rsidR="008E7E3C" w:rsidRPr="00BB1031" w:rsidRDefault="008E7E3C" w:rsidP="002B3A50">
      <w:pPr>
        <w:pStyle w:val="Heading1"/>
        <w:jc w:val="left"/>
        <w:rPr>
          <w:rFonts w:asciiTheme="minorHAnsi" w:hAnsiTheme="minorHAnsi"/>
          <w:b w:val="0"/>
          <w:sz w:val="22"/>
          <w:szCs w:val="22"/>
        </w:rPr>
      </w:pPr>
    </w:p>
    <w:p w14:paraId="426FA278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70963798" w14:textId="6B6BF295" w:rsidR="008E7E3C" w:rsidRPr="00BB1031" w:rsidRDefault="00221163" w:rsidP="003D2C2B">
      <w:pPr>
        <w:pStyle w:val="Heading1"/>
        <w:keepNext/>
        <w:rPr>
          <w:rFonts w:asciiTheme="minorHAnsi" w:hAnsiTheme="minorHAnsi"/>
          <w:b w:val="0"/>
          <w:bCs w:val="0"/>
          <w:sz w:val="22"/>
          <w:szCs w:val="22"/>
        </w:rPr>
      </w:pPr>
      <w:bookmarkStart w:id="31" w:name="_Toc25150646"/>
      <w:r w:rsidRPr="00BB1031">
        <w:rPr>
          <w:rFonts w:asciiTheme="minorHAnsi" w:hAnsiTheme="minorHAnsi"/>
          <w:sz w:val="22"/>
          <w:szCs w:val="22"/>
        </w:rPr>
        <w:lastRenderedPageBreak/>
        <w:t xml:space="preserve">I3. </w:t>
      </w:r>
      <w:r w:rsidR="00CA3E59">
        <w:rPr>
          <w:rFonts w:asciiTheme="minorHAnsi" w:hAnsiTheme="minorHAnsi"/>
          <w:sz w:val="22"/>
          <w:szCs w:val="22"/>
        </w:rPr>
        <w:t>DISTANCE EDUCATION</w:t>
      </w:r>
      <w:r w:rsidR="00CA3E59" w:rsidRPr="00BB1031">
        <w:rPr>
          <w:rFonts w:asciiTheme="minorHAnsi" w:hAnsiTheme="minorHAnsi"/>
          <w:sz w:val="22"/>
          <w:szCs w:val="22"/>
        </w:rPr>
        <w:t xml:space="preserve"> </w:t>
      </w:r>
      <w:r w:rsidRPr="00BB1031">
        <w:rPr>
          <w:rFonts w:asciiTheme="minorHAnsi" w:hAnsiTheme="minorHAnsi"/>
          <w:sz w:val="22"/>
          <w:szCs w:val="22"/>
        </w:rPr>
        <w:t>PROGRAM SUPPORT</w:t>
      </w:r>
      <w:bookmarkEnd w:id="31"/>
      <w:r w:rsidRPr="00BB1031">
        <w:rPr>
          <w:rFonts w:asciiTheme="minorHAnsi" w:hAnsiTheme="minorHAnsi"/>
          <w:sz w:val="22"/>
          <w:szCs w:val="22"/>
        </w:rPr>
        <w:t xml:space="preserve"> </w:t>
      </w:r>
    </w:p>
    <w:p w14:paraId="4DDFC738" w14:textId="77777777" w:rsidR="008E7E3C" w:rsidRPr="00BB1031" w:rsidRDefault="008E7E3C" w:rsidP="003D2C2B">
      <w:pPr>
        <w:keepNext/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8E7E3C" w:rsidRPr="00BB1031" w14:paraId="2CD974FF" w14:textId="77777777" w:rsidTr="009F091B">
        <w:tc>
          <w:tcPr>
            <w:tcW w:w="3454" w:type="dxa"/>
          </w:tcPr>
          <w:p w14:paraId="1CEA89A3" w14:textId="77777777" w:rsidR="008E7E3C" w:rsidRPr="00BB1031" w:rsidRDefault="008E7E3C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</w:tcPr>
          <w:p w14:paraId="6CAEE0F8" w14:textId="77777777" w:rsidR="008E7E3C" w:rsidRPr="00BB1031" w:rsidRDefault="008E7E3C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</w:tcPr>
          <w:p w14:paraId="0BF97120" w14:textId="2D1A6F6D" w:rsidR="008E7E3C" w:rsidRPr="00BB1031" w:rsidRDefault="00296742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</w:tcPr>
          <w:p w14:paraId="7B7582CE" w14:textId="198995F6" w:rsidR="008E7E3C" w:rsidRPr="00BB1031" w:rsidRDefault="0062202E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8E7E3C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</w:tcPr>
          <w:p w14:paraId="66282327" w14:textId="77777777" w:rsidR="008E7E3C" w:rsidRPr="00BB1031" w:rsidRDefault="008E7E3C" w:rsidP="003D2C2B">
            <w:pPr>
              <w:keepNext/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00DB9" w:rsidRPr="00BB1031" w14:paraId="5D8EA7F3" w14:textId="382216C6" w:rsidTr="00B00DB9">
        <w:trPr>
          <w:trHeight w:val="584"/>
        </w:trPr>
        <w:tc>
          <w:tcPr>
            <w:tcW w:w="3454" w:type="dxa"/>
            <w:shd w:val="clear" w:color="auto" w:fill="D9D9D9" w:themeFill="background1" w:themeFillShade="D9"/>
          </w:tcPr>
          <w:p w14:paraId="2D6A2EB5" w14:textId="733A3580" w:rsidR="00B00DB9" w:rsidRPr="00BB1031" w:rsidRDefault="00B00DB9" w:rsidP="003D2C2B">
            <w:pPr>
              <w:keepNext/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225030567"/>
            <w:placeholder>
              <w:docPart w:val="BB635FA0CE8D4FC784585B33EDFC2E8E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  <w:listItem w:displayText="Not Applicable" w:value="Not Applicable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08" w:type="dxa"/>
                <w:gridSpan w:val="2"/>
              </w:tcPr>
              <w:p w14:paraId="4A936C1F" w14:textId="08BEB855" w:rsidR="00B00DB9" w:rsidRPr="00BB1031" w:rsidRDefault="00B00DB9" w:rsidP="003D2C2B">
                <w:pPr>
                  <w:keepNext/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shd w:val="clear" w:color="auto" w:fill="D9D9D9" w:themeFill="background1" w:themeFillShade="D9"/>
          </w:tcPr>
          <w:p w14:paraId="0ED087F8" w14:textId="77777777" w:rsidR="00B00DB9" w:rsidRPr="00BB1031" w:rsidRDefault="00B00DB9" w:rsidP="003D2C2B">
            <w:pPr>
              <w:keepNext/>
              <w:jc w:val="both"/>
              <w:rPr>
                <w:rFonts w:cs="Arial"/>
                <w:color w:val="808080"/>
              </w:rPr>
            </w:pPr>
          </w:p>
        </w:tc>
      </w:tr>
      <w:tr w:rsidR="00221163" w:rsidRPr="00BB1031" w14:paraId="51043C08" w14:textId="77777777" w:rsidTr="00484890">
        <w:trPr>
          <w:trHeight w:val="3411"/>
        </w:trPr>
        <w:tc>
          <w:tcPr>
            <w:tcW w:w="3454" w:type="dxa"/>
          </w:tcPr>
          <w:p w14:paraId="59B63FD5" w14:textId="27B03F3B" w:rsidR="00221163" w:rsidRPr="00BB1031" w:rsidRDefault="00221163" w:rsidP="00221163">
            <w:pPr>
              <w:rPr>
                <w:rFonts w:cs="Arial"/>
                <w:bCs/>
              </w:rPr>
            </w:pPr>
            <w:r w:rsidRPr="00BB1031">
              <w:rPr>
                <w:rFonts w:cstheme="minorHAnsi"/>
                <w:bCs/>
              </w:rPr>
              <w:t>University provides needed support for the distance-based program, including administrative, communication, IT, and student services</w:t>
            </w:r>
          </w:p>
          <w:p w14:paraId="44CDF915" w14:textId="0E3BB957" w:rsidR="00221163" w:rsidRPr="00BB1031" w:rsidRDefault="00221163" w:rsidP="002B3A50">
            <w:pPr>
              <w:rPr>
                <w:rFonts w:cs="Arial"/>
                <w:bCs/>
              </w:rPr>
            </w:pPr>
          </w:p>
        </w:tc>
        <w:tc>
          <w:tcPr>
            <w:tcW w:w="1514" w:type="dxa"/>
            <w:shd w:val="clear" w:color="auto" w:fill="auto"/>
          </w:tcPr>
          <w:p w14:paraId="2CD9725F" w14:textId="77777777" w:rsidR="00221163" w:rsidRPr="00BB1031" w:rsidRDefault="00221163" w:rsidP="002B3A5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</w:tcPr>
          <w:p w14:paraId="5BF97C44" w14:textId="483F63BD" w:rsidR="00221163" w:rsidRPr="00BB1031" w:rsidRDefault="00221163" w:rsidP="002B3A5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248855902"/>
            <w:placeholder>
              <w:docPart w:val="F983D1D1324244159A72ED5912D131A7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54" w:type="dxa"/>
              </w:tcPr>
              <w:p w14:paraId="0D211E57" w14:textId="77777777" w:rsidR="00221163" w:rsidRPr="00BB1031" w:rsidRDefault="00221163" w:rsidP="002B3A5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4A9596B8" w14:textId="77777777" w:rsidR="00221163" w:rsidRPr="00BB1031" w:rsidRDefault="00221163" w:rsidP="002B3A50">
                <w:pPr>
                  <w:jc w:val="both"/>
                  <w:rPr>
                    <w:rFonts w:cs="Arial"/>
                  </w:rPr>
                </w:pPr>
              </w:p>
              <w:p w14:paraId="67C3E3A3" w14:textId="77777777" w:rsidR="00221163" w:rsidRPr="00BB1031" w:rsidRDefault="00221163" w:rsidP="002B3A5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54" w:type="dxa"/>
          </w:tcPr>
          <w:p w14:paraId="589115F5" w14:textId="76AE0FE0" w:rsidR="00221163" w:rsidRPr="00BB1031" w:rsidRDefault="00221163" w:rsidP="002B3A50">
            <w:pPr>
              <w:jc w:val="both"/>
              <w:rPr>
                <w:rFonts w:cs="Arial"/>
                <w:bCs/>
              </w:rPr>
            </w:pPr>
          </w:p>
        </w:tc>
      </w:tr>
    </w:tbl>
    <w:p w14:paraId="2708AE88" w14:textId="0448530B" w:rsidR="00770214" w:rsidRPr="00BB1031" w:rsidRDefault="00770214" w:rsidP="00770214">
      <w:pPr>
        <w:pStyle w:val="Heading1"/>
        <w:keepNext/>
        <w:rPr>
          <w:rFonts w:asciiTheme="minorHAnsi" w:hAnsiTheme="minorHAnsi"/>
          <w:sz w:val="22"/>
          <w:szCs w:val="22"/>
        </w:rPr>
      </w:pPr>
    </w:p>
    <w:p w14:paraId="7C59F98B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18AE1E00" w14:textId="47EFACCF" w:rsidR="00770214" w:rsidRPr="00BB1031" w:rsidRDefault="00770214" w:rsidP="00770214">
      <w:pPr>
        <w:pStyle w:val="Heading1"/>
        <w:keepNext/>
        <w:rPr>
          <w:rFonts w:asciiTheme="minorHAnsi" w:hAnsiTheme="minorHAnsi"/>
          <w:b w:val="0"/>
          <w:bCs w:val="0"/>
          <w:sz w:val="22"/>
          <w:szCs w:val="22"/>
        </w:rPr>
      </w:pPr>
      <w:bookmarkStart w:id="32" w:name="_Toc25150647"/>
      <w:r w:rsidRPr="00BB1031">
        <w:rPr>
          <w:rFonts w:asciiTheme="minorHAnsi" w:hAnsiTheme="minorHAnsi"/>
          <w:sz w:val="22"/>
          <w:szCs w:val="22"/>
        </w:rPr>
        <w:lastRenderedPageBreak/>
        <w:t xml:space="preserve">I4. </w:t>
      </w:r>
      <w:r w:rsidR="00CA3E59">
        <w:rPr>
          <w:rFonts w:asciiTheme="minorHAnsi" w:hAnsiTheme="minorHAnsi"/>
          <w:sz w:val="22"/>
          <w:szCs w:val="22"/>
        </w:rPr>
        <w:t>DISTANCE EDUCATION</w:t>
      </w:r>
      <w:r w:rsidR="00CA3E59" w:rsidRPr="00BB1031">
        <w:rPr>
          <w:rFonts w:asciiTheme="minorHAnsi" w:hAnsiTheme="minorHAnsi"/>
          <w:sz w:val="22"/>
          <w:szCs w:val="22"/>
        </w:rPr>
        <w:t xml:space="preserve"> </w:t>
      </w:r>
      <w:r w:rsidRPr="00BB1031">
        <w:rPr>
          <w:rFonts w:asciiTheme="minorHAnsi" w:hAnsiTheme="minorHAnsi"/>
          <w:sz w:val="22"/>
          <w:szCs w:val="22"/>
        </w:rPr>
        <w:t>PROGRAM EFFECTIVENESS</w:t>
      </w:r>
      <w:bookmarkEnd w:id="32"/>
    </w:p>
    <w:p w14:paraId="131C5F31" w14:textId="77777777" w:rsidR="00770214" w:rsidRPr="00BB1031" w:rsidRDefault="00770214" w:rsidP="00770214">
      <w:pPr>
        <w:keepNext/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770214" w:rsidRPr="00BB1031" w14:paraId="50CF622C" w14:textId="77777777" w:rsidTr="00484890">
        <w:tc>
          <w:tcPr>
            <w:tcW w:w="3454" w:type="dxa"/>
          </w:tcPr>
          <w:p w14:paraId="427C8EBA" w14:textId="77777777" w:rsidR="00770214" w:rsidRPr="00BB1031" w:rsidRDefault="0077021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</w:tcPr>
          <w:p w14:paraId="3F7C4AB0" w14:textId="77777777" w:rsidR="00770214" w:rsidRPr="00BB1031" w:rsidRDefault="0077021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</w:tcPr>
          <w:p w14:paraId="1E4A28F7" w14:textId="77777777" w:rsidR="00770214" w:rsidRPr="00BB1031" w:rsidRDefault="0077021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</w:tcPr>
          <w:p w14:paraId="1E125C35" w14:textId="240B2C55" w:rsidR="00770214" w:rsidRPr="00BB1031" w:rsidRDefault="0062202E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770214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</w:tcPr>
          <w:p w14:paraId="416813E0" w14:textId="77777777" w:rsidR="00770214" w:rsidRPr="00BB1031" w:rsidRDefault="0077021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770214" w:rsidRPr="00BB1031" w14:paraId="11DDC034" w14:textId="77777777" w:rsidTr="00484890">
        <w:trPr>
          <w:trHeight w:val="584"/>
        </w:trPr>
        <w:tc>
          <w:tcPr>
            <w:tcW w:w="3454" w:type="dxa"/>
            <w:shd w:val="clear" w:color="auto" w:fill="D9D9D9" w:themeFill="background1" w:themeFillShade="D9"/>
          </w:tcPr>
          <w:p w14:paraId="3EF61E1B" w14:textId="77777777" w:rsidR="00770214" w:rsidRPr="00BB1031" w:rsidRDefault="00770214" w:rsidP="0048489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132610229"/>
            <w:placeholder>
              <w:docPart w:val="CBD3709BA4AD4BFB80198A924C19509A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  <w:listItem w:displayText="Not Applicable" w:value="Not Applicable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08" w:type="dxa"/>
                <w:gridSpan w:val="2"/>
              </w:tcPr>
              <w:p w14:paraId="02EDCFC6" w14:textId="77777777" w:rsidR="00770214" w:rsidRPr="00BB1031" w:rsidRDefault="00770214" w:rsidP="0048489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shd w:val="clear" w:color="auto" w:fill="D9D9D9" w:themeFill="background1" w:themeFillShade="D9"/>
          </w:tcPr>
          <w:p w14:paraId="784889DC" w14:textId="77777777" w:rsidR="00770214" w:rsidRPr="00BB1031" w:rsidRDefault="00770214" w:rsidP="00484890">
            <w:pPr>
              <w:jc w:val="both"/>
              <w:rPr>
                <w:rFonts w:cs="Arial"/>
                <w:color w:val="808080"/>
              </w:rPr>
            </w:pPr>
          </w:p>
        </w:tc>
      </w:tr>
      <w:tr w:rsidR="00770214" w:rsidRPr="00BB1031" w14:paraId="6E50A575" w14:textId="77777777" w:rsidTr="00484890">
        <w:trPr>
          <w:trHeight w:val="1331"/>
        </w:trPr>
        <w:tc>
          <w:tcPr>
            <w:tcW w:w="3454" w:type="dxa"/>
            <w:tcBorders>
              <w:bottom w:val="single" w:sz="4" w:space="0" w:color="auto"/>
            </w:tcBorders>
          </w:tcPr>
          <w:p w14:paraId="0E99D51A" w14:textId="77777777" w:rsidR="00770214" w:rsidRPr="00BB1031" w:rsidRDefault="00770214" w:rsidP="00770214">
            <w:pPr>
              <w:ind w:left="67"/>
            </w:pPr>
            <w:r w:rsidRPr="00BB1031">
              <w:t>Program demonstrates an ongoing effort to:</w:t>
            </w:r>
          </w:p>
          <w:p w14:paraId="3E90F3DA" w14:textId="77777777" w:rsidR="00770214" w:rsidRPr="00BB1031" w:rsidRDefault="00770214" w:rsidP="00722E6B">
            <w:pPr>
              <w:pStyle w:val="ListParagraph"/>
              <w:numPr>
                <w:ilvl w:val="0"/>
                <w:numId w:val="14"/>
              </w:numPr>
            </w:pPr>
            <w:r w:rsidRPr="00BB1031">
              <w:t>evaluate the academic effectiveness of the distance-based format</w:t>
            </w:r>
          </w:p>
          <w:p w14:paraId="30E4CA67" w14:textId="77777777" w:rsidR="00770214" w:rsidRPr="00BB1031" w:rsidRDefault="00770214" w:rsidP="00722E6B">
            <w:pPr>
              <w:pStyle w:val="ListParagraph"/>
              <w:numPr>
                <w:ilvl w:val="0"/>
                <w:numId w:val="14"/>
              </w:numPr>
            </w:pPr>
            <w:r w:rsidRPr="00BB1031">
              <w:t>assess learning methods</w:t>
            </w:r>
          </w:p>
          <w:p w14:paraId="792AF8AE" w14:textId="5435A723" w:rsidR="00770214" w:rsidRPr="00BB1031" w:rsidRDefault="00770214" w:rsidP="00722E6B">
            <w:pPr>
              <w:pStyle w:val="ListParagraph"/>
              <w:numPr>
                <w:ilvl w:val="0"/>
                <w:numId w:val="14"/>
              </w:numPr>
            </w:pPr>
            <w:r w:rsidRPr="00BB1031">
              <w:t>systematically use this information to stimulate program improvements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00932BDF" w14:textId="77777777" w:rsidR="00770214" w:rsidRPr="00BB1031" w:rsidRDefault="00770214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</w:tcPr>
          <w:p w14:paraId="2906A969" w14:textId="2375E758" w:rsidR="00770214" w:rsidRPr="00BB1031" w:rsidRDefault="00770214" w:rsidP="0048489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784231974"/>
            <w:placeholder>
              <w:docPart w:val="12453A9966D54D319ADD3115CD99D825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54" w:type="dxa"/>
              </w:tcPr>
              <w:p w14:paraId="7F9DD8BD" w14:textId="77777777" w:rsidR="00770214" w:rsidRPr="00BB1031" w:rsidRDefault="00770214" w:rsidP="0048489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6590CDD2" w14:textId="77777777" w:rsidR="00770214" w:rsidRPr="00BB1031" w:rsidRDefault="00770214" w:rsidP="00484890">
                <w:pPr>
                  <w:jc w:val="both"/>
                  <w:rPr>
                    <w:rFonts w:cs="Arial"/>
                  </w:rPr>
                </w:pPr>
              </w:p>
              <w:p w14:paraId="7F34DCF5" w14:textId="77777777" w:rsidR="00770214" w:rsidRPr="00BB1031" w:rsidRDefault="00770214" w:rsidP="0048489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54" w:type="dxa"/>
          </w:tcPr>
          <w:p w14:paraId="1A0C8B81" w14:textId="21583CAB" w:rsidR="00770214" w:rsidRPr="00BB1031" w:rsidRDefault="00770214" w:rsidP="00484890">
            <w:pPr>
              <w:jc w:val="both"/>
              <w:rPr>
                <w:rFonts w:cs="Arial"/>
                <w:bCs/>
              </w:rPr>
            </w:pPr>
          </w:p>
        </w:tc>
      </w:tr>
    </w:tbl>
    <w:p w14:paraId="26E8724A" w14:textId="77777777" w:rsidR="00770214" w:rsidRPr="00BB1031" w:rsidRDefault="00770214" w:rsidP="00770214">
      <w:pPr>
        <w:pStyle w:val="Heading1"/>
        <w:jc w:val="left"/>
        <w:rPr>
          <w:rFonts w:asciiTheme="minorHAnsi" w:hAnsiTheme="minorHAnsi"/>
          <w:b w:val="0"/>
          <w:sz w:val="22"/>
          <w:szCs w:val="22"/>
        </w:rPr>
      </w:pPr>
    </w:p>
    <w:p w14:paraId="2DF0664D" w14:textId="11F876D7" w:rsidR="005336E7" w:rsidRPr="00BB1031" w:rsidRDefault="005336E7" w:rsidP="00223D4F"/>
    <w:p w14:paraId="5154F5EE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0700B02B" w14:textId="3CA1930F" w:rsidR="00B50E54" w:rsidRPr="00BB1031" w:rsidRDefault="00B50E54" w:rsidP="00B50E54">
      <w:pPr>
        <w:pStyle w:val="Heading1"/>
        <w:keepNext/>
        <w:rPr>
          <w:rFonts w:asciiTheme="minorHAnsi" w:hAnsiTheme="minorHAnsi"/>
          <w:b w:val="0"/>
          <w:bCs w:val="0"/>
          <w:sz w:val="22"/>
          <w:szCs w:val="22"/>
        </w:rPr>
      </w:pPr>
      <w:bookmarkStart w:id="33" w:name="_Toc25150648"/>
      <w:r w:rsidRPr="00BB1031">
        <w:rPr>
          <w:rFonts w:asciiTheme="minorHAnsi" w:hAnsiTheme="minorHAnsi"/>
          <w:sz w:val="22"/>
          <w:szCs w:val="22"/>
        </w:rPr>
        <w:lastRenderedPageBreak/>
        <w:t xml:space="preserve">I5. </w:t>
      </w:r>
      <w:r w:rsidR="00CA3E59">
        <w:rPr>
          <w:rFonts w:asciiTheme="minorHAnsi" w:hAnsiTheme="minorHAnsi"/>
          <w:sz w:val="22"/>
          <w:szCs w:val="22"/>
        </w:rPr>
        <w:t>DISTANCE EDUCATION</w:t>
      </w:r>
      <w:r w:rsidR="00CA3E59" w:rsidRPr="00BB1031">
        <w:rPr>
          <w:rFonts w:asciiTheme="minorHAnsi" w:hAnsiTheme="minorHAnsi"/>
          <w:sz w:val="22"/>
          <w:szCs w:val="22"/>
        </w:rPr>
        <w:t xml:space="preserve"> </w:t>
      </w:r>
      <w:r w:rsidRPr="00BB1031">
        <w:rPr>
          <w:rFonts w:asciiTheme="minorHAnsi" w:hAnsiTheme="minorHAnsi"/>
          <w:sz w:val="22"/>
          <w:szCs w:val="22"/>
        </w:rPr>
        <w:t>STUDENT IDENTITY</w:t>
      </w:r>
      <w:bookmarkEnd w:id="33"/>
    </w:p>
    <w:p w14:paraId="40731493" w14:textId="77777777" w:rsidR="00B50E54" w:rsidRPr="00BB1031" w:rsidRDefault="00B50E54" w:rsidP="00B50E54">
      <w:pPr>
        <w:keepNext/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1514"/>
        <w:gridCol w:w="5394"/>
        <w:gridCol w:w="3454"/>
        <w:gridCol w:w="3454"/>
      </w:tblGrid>
      <w:tr w:rsidR="00B50E54" w:rsidRPr="00BB1031" w14:paraId="7CA0269A" w14:textId="77777777" w:rsidTr="00484890">
        <w:tc>
          <w:tcPr>
            <w:tcW w:w="3454" w:type="dxa"/>
          </w:tcPr>
          <w:p w14:paraId="19E912A9" w14:textId="77777777" w:rsidR="00B50E54" w:rsidRPr="00BB1031" w:rsidRDefault="00B50E5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514" w:type="dxa"/>
          </w:tcPr>
          <w:p w14:paraId="1D7DAD45" w14:textId="77777777" w:rsidR="00B50E54" w:rsidRPr="00BB1031" w:rsidRDefault="00B50E5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94" w:type="dxa"/>
          </w:tcPr>
          <w:p w14:paraId="796CFBAA" w14:textId="77777777" w:rsidR="00B50E54" w:rsidRPr="00BB1031" w:rsidRDefault="00B50E5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454" w:type="dxa"/>
          </w:tcPr>
          <w:p w14:paraId="64FFB386" w14:textId="1A5C2F2E" w:rsidR="00B50E54" w:rsidRPr="00BB1031" w:rsidRDefault="0062202E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B50E54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454" w:type="dxa"/>
          </w:tcPr>
          <w:p w14:paraId="409704CE" w14:textId="77777777" w:rsidR="00B50E54" w:rsidRPr="00BB1031" w:rsidRDefault="00B50E5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50E54" w:rsidRPr="00BB1031" w14:paraId="4A94A7F0" w14:textId="77777777" w:rsidTr="00484890">
        <w:trPr>
          <w:trHeight w:val="584"/>
        </w:trPr>
        <w:tc>
          <w:tcPr>
            <w:tcW w:w="3454" w:type="dxa"/>
            <w:shd w:val="clear" w:color="auto" w:fill="D9D9D9" w:themeFill="background1" w:themeFillShade="D9"/>
          </w:tcPr>
          <w:p w14:paraId="26F5E4FF" w14:textId="77777777" w:rsidR="00B50E54" w:rsidRPr="00BB1031" w:rsidRDefault="00B50E54" w:rsidP="00484890">
            <w:pPr>
              <w:jc w:val="both"/>
              <w:rPr>
                <w:rFonts w:cs="Arial"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688298621"/>
            <w:placeholder>
              <w:docPart w:val="7195F7531F9B4649B6508950ADD9AAB4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  <w:listItem w:displayText="Not Applicable" w:value="Not Applicable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908" w:type="dxa"/>
                <w:gridSpan w:val="2"/>
              </w:tcPr>
              <w:p w14:paraId="425ED8A3" w14:textId="77777777" w:rsidR="00B50E54" w:rsidRPr="00BB1031" w:rsidRDefault="00B50E54" w:rsidP="00484890">
                <w:pPr>
                  <w:jc w:val="both"/>
                  <w:rPr>
                    <w:rFonts w:cs="Arial"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6908" w:type="dxa"/>
            <w:gridSpan w:val="2"/>
            <w:shd w:val="clear" w:color="auto" w:fill="D9D9D9" w:themeFill="background1" w:themeFillShade="D9"/>
          </w:tcPr>
          <w:p w14:paraId="4BA9C26D" w14:textId="77777777" w:rsidR="00B50E54" w:rsidRPr="00BB1031" w:rsidRDefault="00B50E54" w:rsidP="00484890">
            <w:pPr>
              <w:jc w:val="both"/>
              <w:rPr>
                <w:rFonts w:cs="Arial"/>
                <w:color w:val="808080"/>
              </w:rPr>
            </w:pPr>
          </w:p>
        </w:tc>
      </w:tr>
      <w:tr w:rsidR="00B50E54" w:rsidRPr="00BB1031" w14:paraId="475B1074" w14:textId="77777777" w:rsidTr="00484890">
        <w:trPr>
          <w:trHeight w:val="1331"/>
        </w:trPr>
        <w:tc>
          <w:tcPr>
            <w:tcW w:w="3454" w:type="dxa"/>
            <w:tcBorders>
              <w:bottom w:val="single" w:sz="4" w:space="0" w:color="auto"/>
            </w:tcBorders>
          </w:tcPr>
          <w:p w14:paraId="354DDFC2" w14:textId="43DC346B" w:rsidR="00B50E54" w:rsidRPr="00BB1031" w:rsidRDefault="00B50E54" w:rsidP="00B50E54">
            <w:r w:rsidRPr="00BB1031">
              <w:rPr>
                <w:rFonts w:cstheme="minorHAnsi"/>
              </w:rPr>
              <w:t>Program has processes in place that ensures that the students who registers in a distance-based program/course is the same student who participates in and completes the course/degree and receives the academic credit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078DD791" w14:textId="77777777" w:rsidR="00B50E54" w:rsidRPr="00BB1031" w:rsidRDefault="00B50E54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94" w:type="dxa"/>
          </w:tcPr>
          <w:p w14:paraId="67939118" w14:textId="7D38CDEB" w:rsidR="00B50E54" w:rsidRPr="00BB1031" w:rsidRDefault="00B50E54" w:rsidP="00484890">
            <w:pPr>
              <w:jc w:val="both"/>
              <w:rPr>
                <w:rFonts w:cs="Arial"/>
                <w:bCs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2099822846"/>
            <w:placeholder>
              <w:docPart w:val="C4D3BA34808E4A438FC6F64D2ADDBB9C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54" w:type="dxa"/>
              </w:tcPr>
              <w:p w14:paraId="23322122" w14:textId="77777777" w:rsidR="00B50E54" w:rsidRPr="00BB1031" w:rsidRDefault="00B50E54" w:rsidP="0048489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552DDFE7" w14:textId="77777777" w:rsidR="00B50E54" w:rsidRPr="00BB1031" w:rsidRDefault="00B50E54" w:rsidP="00484890">
                <w:pPr>
                  <w:jc w:val="both"/>
                  <w:rPr>
                    <w:rFonts w:cs="Arial"/>
                  </w:rPr>
                </w:pPr>
              </w:p>
              <w:p w14:paraId="5BF396DB" w14:textId="77777777" w:rsidR="00B50E54" w:rsidRPr="00BB1031" w:rsidRDefault="00B50E54" w:rsidP="0048489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454" w:type="dxa"/>
          </w:tcPr>
          <w:p w14:paraId="7485AD6C" w14:textId="675D374C" w:rsidR="00B50E54" w:rsidRPr="00BB1031" w:rsidRDefault="00B50E54" w:rsidP="00484890">
            <w:pPr>
              <w:jc w:val="both"/>
              <w:rPr>
                <w:rFonts w:cs="Arial"/>
                <w:bCs/>
              </w:rPr>
            </w:pPr>
          </w:p>
        </w:tc>
      </w:tr>
    </w:tbl>
    <w:p w14:paraId="5C1DD69B" w14:textId="3B53AB8E" w:rsidR="00B50E54" w:rsidRPr="00BB1031" w:rsidRDefault="00B50E54" w:rsidP="00B50E54"/>
    <w:p w14:paraId="106F7AEE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5F6C2B31" w14:textId="436B8F91" w:rsidR="00B50E54" w:rsidRPr="00BB1031" w:rsidRDefault="00B50E54" w:rsidP="00B50E54">
      <w:pPr>
        <w:pStyle w:val="Heading1"/>
        <w:rPr>
          <w:rFonts w:asciiTheme="minorHAnsi" w:hAnsiTheme="minorHAnsi"/>
          <w:sz w:val="22"/>
          <w:szCs w:val="22"/>
        </w:rPr>
      </w:pPr>
      <w:bookmarkStart w:id="34" w:name="_Toc25150649"/>
      <w:r w:rsidRPr="00BB1031">
        <w:rPr>
          <w:rFonts w:asciiTheme="minorHAnsi" w:hAnsiTheme="minorHAnsi"/>
          <w:sz w:val="22"/>
          <w:szCs w:val="22"/>
        </w:rPr>
        <w:lastRenderedPageBreak/>
        <w:t>J1. INFORMATION ACCURACY</w:t>
      </w:r>
      <w:bookmarkEnd w:id="34"/>
    </w:p>
    <w:p w14:paraId="53C1D8F5" w14:textId="77777777" w:rsidR="00B50E54" w:rsidRPr="00BB1031" w:rsidRDefault="00B50E54" w:rsidP="00B50E54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17415" w:type="dxa"/>
        <w:tblLook w:val="04A0" w:firstRow="1" w:lastRow="0" w:firstColumn="1" w:lastColumn="0" w:noHBand="0" w:noVBand="1"/>
      </w:tblPr>
      <w:tblGrid>
        <w:gridCol w:w="3515"/>
        <w:gridCol w:w="1495"/>
        <w:gridCol w:w="5365"/>
        <w:gridCol w:w="3520"/>
        <w:gridCol w:w="3520"/>
      </w:tblGrid>
      <w:tr w:rsidR="00B50E54" w:rsidRPr="00BB1031" w14:paraId="467EB926" w14:textId="77777777" w:rsidTr="00484890">
        <w:trPr>
          <w:trHeight w:val="711"/>
        </w:trPr>
        <w:tc>
          <w:tcPr>
            <w:tcW w:w="3515" w:type="dxa"/>
          </w:tcPr>
          <w:p w14:paraId="4EAD06E5" w14:textId="77777777" w:rsidR="00B50E54" w:rsidRPr="00BB1031" w:rsidRDefault="00B50E5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495" w:type="dxa"/>
          </w:tcPr>
          <w:p w14:paraId="5EEE5B80" w14:textId="77777777" w:rsidR="00B50E54" w:rsidRPr="00BB1031" w:rsidRDefault="00B50E5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64" w:type="dxa"/>
          </w:tcPr>
          <w:p w14:paraId="7939354F" w14:textId="77777777" w:rsidR="00B50E54" w:rsidRPr="00BB1031" w:rsidRDefault="00B50E5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20" w:type="dxa"/>
          </w:tcPr>
          <w:p w14:paraId="22BF028D" w14:textId="2FDB33D0" w:rsidR="00B50E54" w:rsidRPr="00BB1031" w:rsidRDefault="0062202E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B50E54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520" w:type="dxa"/>
          </w:tcPr>
          <w:p w14:paraId="14D18F9A" w14:textId="77777777" w:rsidR="00B50E54" w:rsidRPr="00BB1031" w:rsidRDefault="00B50E54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B50E54" w:rsidRPr="00BB1031" w14:paraId="5D9DA798" w14:textId="77777777" w:rsidTr="00484890">
        <w:trPr>
          <w:trHeight w:val="861"/>
        </w:trPr>
        <w:tc>
          <w:tcPr>
            <w:tcW w:w="3515" w:type="dxa"/>
            <w:shd w:val="clear" w:color="auto" w:fill="D9D9D9" w:themeFill="background1" w:themeFillShade="D9"/>
          </w:tcPr>
          <w:p w14:paraId="0691B51C" w14:textId="77777777" w:rsidR="00B50E54" w:rsidRPr="00BB1031" w:rsidRDefault="00B50E54" w:rsidP="00484890">
            <w:pPr>
              <w:jc w:val="both"/>
              <w:rPr>
                <w:rFonts w:cs="Arial"/>
                <w:b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8606736"/>
            <w:placeholder>
              <w:docPart w:val="71913B72D6834C2DA064E8EAFA2B089B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60" w:type="dxa"/>
                <w:gridSpan w:val="2"/>
              </w:tcPr>
              <w:p w14:paraId="1EDD9F88" w14:textId="77777777" w:rsidR="00B50E54" w:rsidRPr="00BB1031" w:rsidRDefault="00B50E54" w:rsidP="00484890">
                <w:pPr>
                  <w:jc w:val="both"/>
                  <w:rPr>
                    <w:rFonts w:cs="Arial"/>
                    <w:b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7040" w:type="dxa"/>
            <w:gridSpan w:val="2"/>
            <w:shd w:val="clear" w:color="auto" w:fill="D9D9D9" w:themeFill="background1" w:themeFillShade="D9"/>
          </w:tcPr>
          <w:p w14:paraId="373DEC43" w14:textId="77777777" w:rsidR="00B50E54" w:rsidRPr="00BB1031" w:rsidRDefault="00B50E54" w:rsidP="00484890">
            <w:pPr>
              <w:jc w:val="both"/>
              <w:rPr>
                <w:rFonts w:cs="Arial"/>
                <w:b/>
                <w:color w:val="808080"/>
              </w:rPr>
            </w:pPr>
          </w:p>
        </w:tc>
      </w:tr>
      <w:tr w:rsidR="00B50E54" w:rsidRPr="00BB1031" w14:paraId="0E21EAAF" w14:textId="77777777" w:rsidTr="00484890">
        <w:trPr>
          <w:trHeight w:val="738"/>
        </w:trPr>
        <w:tc>
          <w:tcPr>
            <w:tcW w:w="3515" w:type="dxa"/>
          </w:tcPr>
          <w:p w14:paraId="04336995" w14:textId="272893FD" w:rsidR="00B50E54" w:rsidRPr="00BB1031" w:rsidRDefault="00484890" w:rsidP="00484890">
            <w:pPr>
              <w:rPr>
                <w:rFonts w:cs="Arial"/>
                <w:bCs/>
              </w:rPr>
            </w:pPr>
            <w:r w:rsidRPr="00BB1031">
              <w:rPr>
                <w:rFonts w:cs="Arial"/>
                <w:bCs/>
              </w:rPr>
              <w:t>Catalogs &amp; bulletins accurately describe the academic calendar, admissions policies, grading policies, academic integrity standards &amp; degree completion requirements</w:t>
            </w:r>
          </w:p>
        </w:tc>
        <w:tc>
          <w:tcPr>
            <w:tcW w:w="1495" w:type="dxa"/>
            <w:shd w:val="clear" w:color="auto" w:fill="auto"/>
          </w:tcPr>
          <w:p w14:paraId="43663A2B" w14:textId="77777777" w:rsidR="00B50E54" w:rsidRPr="00BB1031" w:rsidRDefault="00B50E54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4" w:type="dxa"/>
            <w:vMerge w:val="restart"/>
          </w:tcPr>
          <w:p w14:paraId="43D25093" w14:textId="07409DFF" w:rsidR="00B50E54" w:rsidRPr="00BB1031" w:rsidRDefault="00B50E54" w:rsidP="00D709BE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1355385497"/>
            <w:placeholder>
              <w:docPart w:val="59155D35D5D8479793768C13C18EFF75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20" w:type="dxa"/>
                <w:vMerge w:val="restart"/>
              </w:tcPr>
              <w:p w14:paraId="7669DFC8" w14:textId="77777777" w:rsidR="00B50E54" w:rsidRPr="00BB1031" w:rsidRDefault="00B50E54" w:rsidP="0048489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56BAE754" w14:textId="77777777" w:rsidR="00B50E54" w:rsidRPr="00BB1031" w:rsidRDefault="00B50E54" w:rsidP="00484890">
                <w:pPr>
                  <w:jc w:val="both"/>
                  <w:rPr>
                    <w:rFonts w:cs="Arial"/>
                  </w:rPr>
                </w:pPr>
              </w:p>
              <w:p w14:paraId="5B495C1A" w14:textId="77777777" w:rsidR="00B50E54" w:rsidRPr="00BB1031" w:rsidRDefault="00B50E54" w:rsidP="0048489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520" w:type="dxa"/>
            <w:vMerge w:val="restart"/>
          </w:tcPr>
          <w:p w14:paraId="1EF73E68" w14:textId="2590D09E" w:rsidR="00B50E54" w:rsidRPr="00BB1031" w:rsidRDefault="00B50E54" w:rsidP="00484890">
            <w:pPr>
              <w:jc w:val="both"/>
              <w:rPr>
                <w:rFonts w:cs="Arial"/>
                <w:bCs/>
              </w:rPr>
            </w:pPr>
          </w:p>
        </w:tc>
      </w:tr>
      <w:tr w:rsidR="00B50E54" w:rsidRPr="00BB1031" w14:paraId="1F077228" w14:textId="77777777" w:rsidTr="00484890">
        <w:trPr>
          <w:trHeight w:val="738"/>
        </w:trPr>
        <w:tc>
          <w:tcPr>
            <w:tcW w:w="3515" w:type="dxa"/>
          </w:tcPr>
          <w:p w14:paraId="4634F951" w14:textId="34A95CA7" w:rsidR="00B50E54" w:rsidRPr="00BB1031" w:rsidRDefault="00484890" w:rsidP="00484890">
            <w:pPr>
              <w:rPr>
                <w:rFonts w:cs="Arial"/>
                <w:bCs/>
              </w:rPr>
            </w:pPr>
            <w:r w:rsidRPr="00BB1031">
              <w:rPr>
                <w:rFonts w:cs="Arial"/>
                <w:bCs/>
              </w:rPr>
              <w:t>Advertising, promotional &amp; recruitment materials contain accurate information</w:t>
            </w:r>
          </w:p>
        </w:tc>
        <w:tc>
          <w:tcPr>
            <w:tcW w:w="1495" w:type="dxa"/>
            <w:shd w:val="clear" w:color="auto" w:fill="auto"/>
          </w:tcPr>
          <w:p w14:paraId="794D65AC" w14:textId="77777777" w:rsidR="00B50E54" w:rsidRPr="00BB1031" w:rsidRDefault="00B50E54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4" w:type="dxa"/>
            <w:vMerge/>
          </w:tcPr>
          <w:p w14:paraId="2942821A" w14:textId="77777777" w:rsidR="00B50E54" w:rsidRPr="00BB1031" w:rsidRDefault="00B50E54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20" w:type="dxa"/>
            <w:vMerge/>
          </w:tcPr>
          <w:p w14:paraId="7785FAC8" w14:textId="77777777" w:rsidR="00B50E54" w:rsidRPr="00BB1031" w:rsidRDefault="00B50E54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20" w:type="dxa"/>
            <w:vMerge/>
          </w:tcPr>
          <w:p w14:paraId="69F2B49A" w14:textId="77777777" w:rsidR="00B50E54" w:rsidRPr="00BB1031" w:rsidRDefault="00B50E54" w:rsidP="00484890">
            <w:pPr>
              <w:jc w:val="both"/>
              <w:rPr>
                <w:rFonts w:cs="Arial"/>
                <w:bCs/>
              </w:rPr>
            </w:pPr>
          </w:p>
        </w:tc>
      </w:tr>
    </w:tbl>
    <w:p w14:paraId="7BB325D2" w14:textId="77777777" w:rsidR="00B50E54" w:rsidRPr="00BB1031" w:rsidRDefault="00B50E54" w:rsidP="00B50E54">
      <w:pPr>
        <w:spacing w:after="0" w:line="240" w:lineRule="auto"/>
        <w:jc w:val="both"/>
        <w:rPr>
          <w:rFonts w:cs="Arial"/>
          <w:b/>
        </w:rPr>
      </w:pPr>
      <w:r w:rsidRPr="00BB1031">
        <w:rPr>
          <w:rFonts w:cs="Arial"/>
          <w:b/>
        </w:rPr>
        <w:t xml:space="preserve"> </w:t>
      </w:r>
    </w:p>
    <w:p w14:paraId="6C25C171" w14:textId="77777777" w:rsidR="00484890" w:rsidRPr="00BB1031" w:rsidRDefault="00484890" w:rsidP="00B50E54">
      <w:pPr>
        <w:spacing w:after="0" w:line="240" w:lineRule="auto"/>
        <w:jc w:val="both"/>
        <w:rPr>
          <w:rFonts w:cs="Arial"/>
          <w:b/>
        </w:rPr>
      </w:pPr>
    </w:p>
    <w:p w14:paraId="65B8E9E2" w14:textId="77777777" w:rsidR="00422E76" w:rsidRPr="00BB1031" w:rsidRDefault="00422E76">
      <w:pPr>
        <w:rPr>
          <w:rFonts w:cs="Arial"/>
          <w:b/>
          <w:bCs/>
          <w:caps/>
          <w:u w:val="single"/>
        </w:rPr>
      </w:pPr>
      <w:r w:rsidRPr="00BB1031">
        <w:br w:type="page"/>
      </w:r>
    </w:p>
    <w:p w14:paraId="56B56C8C" w14:textId="1FCBBA5B" w:rsidR="00484890" w:rsidRPr="00BB1031" w:rsidRDefault="00484890" w:rsidP="003D2C2B">
      <w:pPr>
        <w:pStyle w:val="Heading1"/>
        <w:keepNext/>
        <w:rPr>
          <w:rFonts w:asciiTheme="minorHAnsi" w:hAnsiTheme="minorHAnsi"/>
          <w:sz w:val="22"/>
          <w:szCs w:val="22"/>
        </w:rPr>
      </w:pPr>
      <w:bookmarkStart w:id="35" w:name="_Toc25150650"/>
      <w:r w:rsidRPr="00BB1031">
        <w:rPr>
          <w:rFonts w:asciiTheme="minorHAnsi" w:hAnsiTheme="minorHAnsi"/>
          <w:sz w:val="22"/>
          <w:szCs w:val="22"/>
        </w:rPr>
        <w:lastRenderedPageBreak/>
        <w:t>J2. STUDENT COMPLAINT PROCESSES</w:t>
      </w:r>
      <w:bookmarkEnd w:id="35"/>
    </w:p>
    <w:p w14:paraId="09120BC2" w14:textId="77777777" w:rsidR="00484890" w:rsidRPr="00BB1031" w:rsidRDefault="00484890" w:rsidP="003D2C2B">
      <w:pPr>
        <w:keepNext/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W w:w="17415" w:type="dxa"/>
        <w:tblLook w:val="04A0" w:firstRow="1" w:lastRow="0" w:firstColumn="1" w:lastColumn="0" w:noHBand="0" w:noVBand="1"/>
      </w:tblPr>
      <w:tblGrid>
        <w:gridCol w:w="3515"/>
        <w:gridCol w:w="1495"/>
        <w:gridCol w:w="5365"/>
        <w:gridCol w:w="3520"/>
        <w:gridCol w:w="3520"/>
      </w:tblGrid>
      <w:tr w:rsidR="00484890" w:rsidRPr="00BB1031" w14:paraId="51D06F67" w14:textId="77777777" w:rsidTr="00484890">
        <w:trPr>
          <w:trHeight w:val="711"/>
        </w:trPr>
        <w:tc>
          <w:tcPr>
            <w:tcW w:w="3515" w:type="dxa"/>
          </w:tcPr>
          <w:p w14:paraId="1459BD3D" w14:textId="77777777" w:rsidR="00484890" w:rsidRPr="00BB1031" w:rsidRDefault="00484890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Criterion Elements</w:t>
            </w:r>
          </w:p>
        </w:tc>
        <w:tc>
          <w:tcPr>
            <w:tcW w:w="1495" w:type="dxa"/>
          </w:tcPr>
          <w:p w14:paraId="51BD83A2" w14:textId="77777777" w:rsidR="00484890" w:rsidRPr="00BB1031" w:rsidRDefault="00484890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Compliance Finding</w:t>
            </w:r>
          </w:p>
        </w:tc>
        <w:tc>
          <w:tcPr>
            <w:tcW w:w="5364" w:type="dxa"/>
          </w:tcPr>
          <w:p w14:paraId="6E6FB9B6" w14:textId="77777777" w:rsidR="00484890" w:rsidRPr="00BB1031" w:rsidRDefault="00484890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Team’s Evidence for Compliance Finding</w:t>
            </w:r>
          </w:p>
        </w:tc>
        <w:tc>
          <w:tcPr>
            <w:tcW w:w="3520" w:type="dxa"/>
          </w:tcPr>
          <w:p w14:paraId="4F346F7B" w14:textId="74E83C20" w:rsidR="00484890" w:rsidRPr="00BB1031" w:rsidRDefault="0062202E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Program</w:t>
            </w:r>
            <w:r w:rsidR="00484890" w:rsidRPr="00BB1031">
              <w:rPr>
                <w:rFonts w:cs="Arial"/>
                <w:b/>
                <w:bCs/>
              </w:rPr>
              <w:t xml:space="preserve"> Response</w:t>
            </w:r>
          </w:p>
        </w:tc>
        <w:tc>
          <w:tcPr>
            <w:tcW w:w="3520" w:type="dxa"/>
          </w:tcPr>
          <w:p w14:paraId="29A59EF9" w14:textId="77777777" w:rsidR="00484890" w:rsidRPr="00BB1031" w:rsidRDefault="00484890" w:rsidP="00484890">
            <w:pPr>
              <w:jc w:val="both"/>
              <w:rPr>
                <w:rFonts w:cs="Arial"/>
                <w:b/>
                <w:bCs/>
              </w:rPr>
            </w:pPr>
            <w:r w:rsidRPr="00BB1031">
              <w:rPr>
                <w:rFonts w:cs="Arial"/>
                <w:b/>
                <w:bCs/>
              </w:rPr>
              <w:t>Council Comments</w:t>
            </w:r>
          </w:p>
        </w:tc>
      </w:tr>
      <w:tr w:rsidR="00484890" w:rsidRPr="00BB1031" w14:paraId="47575DC1" w14:textId="77777777" w:rsidTr="00484890">
        <w:trPr>
          <w:trHeight w:val="861"/>
        </w:trPr>
        <w:tc>
          <w:tcPr>
            <w:tcW w:w="3515" w:type="dxa"/>
            <w:shd w:val="clear" w:color="auto" w:fill="D9D9D9" w:themeFill="background1" w:themeFillShade="D9"/>
          </w:tcPr>
          <w:p w14:paraId="444E9E0E" w14:textId="77777777" w:rsidR="00484890" w:rsidRPr="00BB1031" w:rsidRDefault="00484890" w:rsidP="00484890">
            <w:pPr>
              <w:jc w:val="both"/>
              <w:rPr>
                <w:rFonts w:cs="Arial"/>
                <w:b/>
                <w:color w:val="808080"/>
              </w:rPr>
            </w:pPr>
          </w:p>
        </w:tc>
        <w:sdt>
          <w:sdtPr>
            <w:rPr>
              <w:rStyle w:val="Style2"/>
              <w:rFonts w:asciiTheme="minorHAnsi" w:hAnsiTheme="minorHAnsi"/>
            </w:rPr>
            <w:id w:val="-1690981424"/>
            <w:placeholder>
              <w:docPart w:val="FDB02910ED144BF1A688D042C34DEAFD"/>
            </w:placeholder>
            <w:showingPlcHdr/>
            <w:comboBox>
              <w:listItem w:value="Select a finding."/>
              <w:listItem w:displayText="Met" w:value="Met"/>
              <w:listItem w:displayText="Met with Commentary" w:value="Met with Commentary"/>
              <w:listItem w:displayText="Partially Met" w:value="Partially Met"/>
              <w:listItem w:displayText="Not Met" w:value="Not Met"/>
            </w:comboBox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860" w:type="dxa"/>
                <w:gridSpan w:val="2"/>
              </w:tcPr>
              <w:p w14:paraId="17125E8C" w14:textId="77777777" w:rsidR="00484890" w:rsidRPr="00BB1031" w:rsidRDefault="00484890" w:rsidP="00484890">
                <w:pPr>
                  <w:jc w:val="both"/>
                  <w:rPr>
                    <w:rFonts w:cs="Arial"/>
                    <w:b/>
                    <w:color w:val="808080"/>
                  </w:rPr>
                </w:pPr>
                <w:r w:rsidRPr="00BB1031">
                  <w:rPr>
                    <w:rStyle w:val="PlaceholderText"/>
                    <w:rFonts w:cs="Arial"/>
                    <w:color w:val="auto"/>
                  </w:rPr>
                  <w:t>Select a finding.</w:t>
                </w:r>
              </w:p>
            </w:tc>
          </w:sdtContent>
        </w:sdt>
        <w:tc>
          <w:tcPr>
            <w:tcW w:w="7040" w:type="dxa"/>
            <w:gridSpan w:val="2"/>
            <w:shd w:val="clear" w:color="auto" w:fill="D9D9D9" w:themeFill="background1" w:themeFillShade="D9"/>
          </w:tcPr>
          <w:p w14:paraId="36C1E412" w14:textId="77777777" w:rsidR="00484890" w:rsidRPr="00BB1031" w:rsidRDefault="00484890" w:rsidP="00484890">
            <w:pPr>
              <w:jc w:val="both"/>
              <w:rPr>
                <w:rFonts w:cs="Arial"/>
                <w:b/>
                <w:color w:val="808080"/>
              </w:rPr>
            </w:pPr>
          </w:p>
        </w:tc>
      </w:tr>
      <w:tr w:rsidR="00484890" w:rsidRPr="00BB1031" w14:paraId="6148EBC5" w14:textId="77777777" w:rsidTr="00484890">
        <w:trPr>
          <w:trHeight w:val="738"/>
        </w:trPr>
        <w:tc>
          <w:tcPr>
            <w:tcW w:w="3515" w:type="dxa"/>
          </w:tcPr>
          <w:p w14:paraId="7DB49F6F" w14:textId="4325292F" w:rsidR="00484890" w:rsidRPr="00BB1031" w:rsidRDefault="00484890" w:rsidP="00484890">
            <w:pPr>
              <w:rPr>
                <w:rFonts w:cs="Arial"/>
                <w:bCs/>
              </w:rPr>
            </w:pPr>
            <w:r w:rsidRPr="00BB1031">
              <w:rPr>
                <w:rFonts w:cstheme="minorHAnsi"/>
              </w:rPr>
              <w:t>Maintains clear, publicly available policies on student grievances or complaints</w:t>
            </w:r>
          </w:p>
        </w:tc>
        <w:tc>
          <w:tcPr>
            <w:tcW w:w="1495" w:type="dxa"/>
            <w:shd w:val="clear" w:color="auto" w:fill="auto"/>
          </w:tcPr>
          <w:p w14:paraId="15555BDD" w14:textId="77777777" w:rsidR="00484890" w:rsidRPr="00BB1031" w:rsidRDefault="00484890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4" w:type="dxa"/>
            <w:vMerge w:val="restart"/>
          </w:tcPr>
          <w:p w14:paraId="06B1EE8D" w14:textId="54F9E939" w:rsidR="00484890" w:rsidRPr="00BB1031" w:rsidRDefault="00484890" w:rsidP="00D709BE">
            <w:pPr>
              <w:jc w:val="both"/>
            </w:pPr>
          </w:p>
        </w:tc>
        <w:sdt>
          <w:sdtPr>
            <w:rPr>
              <w:rStyle w:val="Style2"/>
              <w:rFonts w:asciiTheme="minorHAnsi" w:hAnsiTheme="minorHAnsi"/>
            </w:rPr>
            <w:id w:val="1507324055"/>
            <w:placeholder>
              <w:docPart w:val="7D47DE7A68F84EECAB423CDC7B58EC53"/>
            </w:placeholder>
            <w:showingPlcHdr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520" w:type="dxa"/>
                <w:vMerge w:val="restart"/>
              </w:tcPr>
              <w:p w14:paraId="731952B7" w14:textId="77777777" w:rsidR="00484890" w:rsidRPr="00BB1031" w:rsidRDefault="00484890" w:rsidP="00484890">
                <w:pPr>
                  <w:jc w:val="both"/>
                  <w:rPr>
                    <w:rFonts w:cs="Arial"/>
                  </w:rPr>
                </w:pPr>
                <w:r w:rsidRPr="00BB1031">
                  <w:rPr>
                    <w:rStyle w:val="PlaceholderText"/>
                    <w:rFonts w:cs="Arial"/>
                  </w:rPr>
                  <w:t>Click here to enter text.</w:t>
                </w:r>
              </w:p>
              <w:p w14:paraId="2D8718DD" w14:textId="77777777" w:rsidR="00484890" w:rsidRPr="00BB1031" w:rsidRDefault="00484890" w:rsidP="00484890">
                <w:pPr>
                  <w:jc w:val="both"/>
                  <w:rPr>
                    <w:rFonts w:cs="Arial"/>
                  </w:rPr>
                </w:pPr>
              </w:p>
              <w:p w14:paraId="32D19CCB" w14:textId="77777777" w:rsidR="00484890" w:rsidRPr="00BB1031" w:rsidRDefault="00484890" w:rsidP="00484890">
                <w:pPr>
                  <w:jc w:val="both"/>
                  <w:rPr>
                    <w:rFonts w:cs="Arial"/>
                    <w:bCs/>
                  </w:rPr>
                </w:pPr>
              </w:p>
            </w:tc>
          </w:sdtContent>
        </w:sdt>
        <w:tc>
          <w:tcPr>
            <w:tcW w:w="3520" w:type="dxa"/>
            <w:vMerge w:val="restart"/>
          </w:tcPr>
          <w:p w14:paraId="7D55D7E8" w14:textId="79904357" w:rsidR="00484890" w:rsidRPr="00BB1031" w:rsidRDefault="00484890" w:rsidP="00484890">
            <w:pPr>
              <w:jc w:val="both"/>
              <w:rPr>
                <w:rFonts w:cs="Arial"/>
                <w:bCs/>
              </w:rPr>
            </w:pPr>
          </w:p>
        </w:tc>
      </w:tr>
      <w:tr w:rsidR="00484890" w:rsidRPr="00BB1031" w14:paraId="6EA2F7AA" w14:textId="77777777" w:rsidTr="00484890">
        <w:trPr>
          <w:trHeight w:val="738"/>
        </w:trPr>
        <w:tc>
          <w:tcPr>
            <w:tcW w:w="3515" w:type="dxa"/>
          </w:tcPr>
          <w:p w14:paraId="4589D496" w14:textId="618DBFDE" w:rsidR="00484890" w:rsidRPr="00BB1031" w:rsidRDefault="00484890" w:rsidP="009C6EF9">
            <w:pPr>
              <w:rPr>
                <w:rFonts w:cstheme="minorHAnsi"/>
              </w:rPr>
            </w:pPr>
            <w:r w:rsidRPr="00BB1031">
              <w:rPr>
                <w:rFonts w:cstheme="minorHAnsi"/>
              </w:rPr>
              <w:t>Maintains records on the aggregate number of complaints received for the last three years</w:t>
            </w:r>
          </w:p>
        </w:tc>
        <w:tc>
          <w:tcPr>
            <w:tcW w:w="1495" w:type="dxa"/>
            <w:shd w:val="clear" w:color="auto" w:fill="auto"/>
          </w:tcPr>
          <w:p w14:paraId="53AD472C" w14:textId="77777777" w:rsidR="00484890" w:rsidRPr="00BB1031" w:rsidRDefault="00484890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5364" w:type="dxa"/>
            <w:vMerge/>
          </w:tcPr>
          <w:p w14:paraId="3990442B" w14:textId="77777777" w:rsidR="00484890" w:rsidRPr="00BB1031" w:rsidRDefault="00484890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20" w:type="dxa"/>
            <w:vMerge/>
          </w:tcPr>
          <w:p w14:paraId="6E93EFA6" w14:textId="77777777" w:rsidR="00484890" w:rsidRPr="00BB1031" w:rsidRDefault="00484890" w:rsidP="00484890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520" w:type="dxa"/>
            <w:vMerge/>
          </w:tcPr>
          <w:p w14:paraId="3C5D9ED4" w14:textId="77777777" w:rsidR="00484890" w:rsidRPr="00BB1031" w:rsidRDefault="00484890" w:rsidP="00484890">
            <w:pPr>
              <w:jc w:val="both"/>
              <w:rPr>
                <w:rFonts w:cs="Arial"/>
                <w:bCs/>
              </w:rPr>
            </w:pPr>
          </w:p>
        </w:tc>
      </w:tr>
    </w:tbl>
    <w:p w14:paraId="7D042DFD" w14:textId="77777777" w:rsidR="00484890" w:rsidRPr="00BB1031" w:rsidRDefault="00484890" w:rsidP="00484890">
      <w:pPr>
        <w:spacing w:after="0" w:line="240" w:lineRule="auto"/>
        <w:jc w:val="both"/>
        <w:rPr>
          <w:rFonts w:cs="Arial"/>
          <w:b/>
          <w:bCs/>
          <w:caps/>
          <w:u w:val="single"/>
        </w:rPr>
      </w:pPr>
      <w:r w:rsidRPr="00BB1031">
        <w:rPr>
          <w:rFonts w:cs="Arial"/>
          <w:b/>
        </w:rPr>
        <w:t xml:space="preserve"> </w:t>
      </w:r>
    </w:p>
    <w:p w14:paraId="69D28DEA" w14:textId="77777777" w:rsidR="00484890" w:rsidRPr="00BB1031" w:rsidRDefault="00484890" w:rsidP="00B50E54">
      <w:pPr>
        <w:spacing w:after="0" w:line="240" w:lineRule="auto"/>
        <w:jc w:val="both"/>
        <w:rPr>
          <w:rFonts w:cs="Arial"/>
          <w:b/>
          <w:bCs/>
          <w:caps/>
          <w:u w:val="single"/>
        </w:rPr>
      </w:pPr>
    </w:p>
    <w:p w14:paraId="6951D79A" w14:textId="54E7CFDB" w:rsidR="00B50E54" w:rsidRPr="00BB1031" w:rsidRDefault="00B50E54" w:rsidP="00B50E54">
      <w:pPr>
        <w:sectPr w:rsidR="00B50E54" w:rsidRPr="00BB1031" w:rsidSect="00375487">
          <w:pgSz w:w="20160" w:h="12240" w:orient="landscape" w:code="5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B1031">
        <w:br w:type="page"/>
      </w:r>
    </w:p>
    <w:p w14:paraId="5FEB9340" w14:textId="29A02574" w:rsidR="00B50E54" w:rsidRPr="00BB1031" w:rsidRDefault="00B50E54" w:rsidP="00223D4F"/>
    <w:p w14:paraId="5AAB5E7C" w14:textId="76B85BF2" w:rsidR="002A0B56" w:rsidRPr="00BB1031" w:rsidRDefault="002A0B56" w:rsidP="002A0B56">
      <w:pPr>
        <w:pStyle w:val="Heading1"/>
        <w:rPr>
          <w:rFonts w:asciiTheme="minorHAnsi" w:hAnsiTheme="minorHAnsi"/>
          <w:sz w:val="22"/>
          <w:szCs w:val="22"/>
        </w:rPr>
      </w:pPr>
      <w:bookmarkStart w:id="36" w:name="_Toc25150651"/>
      <w:r w:rsidRPr="00BB1031">
        <w:rPr>
          <w:rFonts w:asciiTheme="minorHAnsi" w:hAnsiTheme="minorHAnsi"/>
          <w:sz w:val="22"/>
          <w:szCs w:val="22"/>
        </w:rPr>
        <w:t>Agenda</w:t>
      </w:r>
      <w:bookmarkEnd w:id="36"/>
    </w:p>
    <w:p w14:paraId="7B5493D5" w14:textId="77777777" w:rsidR="002A0B56" w:rsidRPr="00BB1031" w:rsidRDefault="002A0B56" w:rsidP="00223D4F"/>
    <w:p w14:paraId="6478EC7D" w14:textId="617493AC" w:rsidR="00432B36" w:rsidRPr="00BB1031" w:rsidRDefault="005336E7" w:rsidP="00223D4F">
      <w:r w:rsidRPr="00BB1031">
        <w:t xml:space="preserve">Insert </w:t>
      </w:r>
      <w:r w:rsidR="008B2948" w:rsidRPr="00BB1031">
        <w:t>p</w:t>
      </w:r>
      <w:r w:rsidR="0062202E" w:rsidRPr="00BB1031">
        <w:t>rogram</w:t>
      </w:r>
      <w:r w:rsidRPr="00BB1031">
        <w:t xml:space="preserve"> agenda here</w:t>
      </w:r>
    </w:p>
    <w:sectPr w:rsidR="00432B36" w:rsidRPr="00BB1031" w:rsidSect="002A0B56">
      <w:pgSz w:w="20160" w:h="12240" w:orient="landscape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9047" w14:textId="77777777" w:rsidR="00A41135" w:rsidRDefault="00A41135" w:rsidP="007F738F">
      <w:pPr>
        <w:spacing w:after="0" w:line="240" w:lineRule="auto"/>
      </w:pPr>
      <w:r>
        <w:separator/>
      </w:r>
    </w:p>
  </w:endnote>
  <w:endnote w:type="continuationSeparator" w:id="0">
    <w:p w14:paraId="7C2DC234" w14:textId="77777777" w:rsidR="00A41135" w:rsidRDefault="00A41135" w:rsidP="007F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631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666D8" w14:textId="69C74564" w:rsidR="00BC2A2E" w:rsidRDefault="00A41135">
        <w:pPr>
          <w:pStyle w:val="Footer"/>
          <w:jc w:val="center"/>
        </w:pPr>
      </w:p>
    </w:sdtContent>
  </w:sdt>
  <w:p w14:paraId="78242809" w14:textId="77777777" w:rsidR="00BC2A2E" w:rsidRDefault="00BC2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1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D04BE" w14:textId="37316EEA" w:rsidR="00BC2A2E" w:rsidRDefault="00BC2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25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88480F7" w14:textId="77777777" w:rsidR="00BC2A2E" w:rsidRDefault="00BC2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CC35" w14:textId="4D995CDA" w:rsidR="00BC2A2E" w:rsidRDefault="00BC2A2E">
    <w:pPr>
      <w:pStyle w:val="Footer"/>
      <w:jc w:val="center"/>
    </w:pPr>
  </w:p>
  <w:p w14:paraId="5881DA29" w14:textId="77777777" w:rsidR="00BC2A2E" w:rsidRDefault="00BC2A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022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E557D" w14:textId="3B3C45F2" w:rsidR="00BC2A2E" w:rsidRDefault="00BC2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2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4DE339" w14:textId="77777777" w:rsidR="00BC2A2E" w:rsidRDefault="00BC2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BE35" w14:textId="77777777" w:rsidR="00A41135" w:rsidRDefault="00A41135" w:rsidP="007F738F">
      <w:pPr>
        <w:spacing w:after="0" w:line="240" w:lineRule="auto"/>
      </w:pPr>
      <w:r>
        <w:separator/>
      </w:r>
    </w:p>
  </w:footnote>
  <w:footnote w:type="continuationSeparator" w:id="0">
    <w:p w14:paraId="2BE6EDB1" w14:textId="77777777" w:rsidR="00A41135" w:rsidRDefault="00A41135" w:rsidP="007F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BABB" w14:textId="77777777" w:rsidR="00BC2A2E" w:rsidRDefault="00BC2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2E0"/>
    <w:multiLevelType w:val="hybridMultilevel"/>
    <w:tmpl w:val="DB1A1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C52C6"/>
    <w:multiLevelType w:val="hybridMultilevel"/>
    <w:tmpl w:val="4D66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C0384"/>
    <w:multiLevelType w:val="hybridMultilevel"/>
    <w:tmpl w:val="280E16F2"/>
    <w:lvl w:ilvl="0" w:tplc="9D44B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2014"/>
    <w:multiLevelType w:val="hybridMultilevel"/>
    <w:tmpl w:val="7D3A9E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6658B"/>
    <w:multiLevelType w:val="hybridMultilevel"/>
    <w:tmpl w:val="67082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92CC6"/>
    <w:multiLevelType w:val="hybridMultilevel"/>
    <w:tmpl w:val="AD1A6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B51B4"/>
    <w:multiLevelType w:val="hybridMultilevel"/>
    <w:tmpl w:val="07F0DFD8"/>
    <w:lvl w:ilvl="0" w:tplc="040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7" w15:restartNumberingAfterBreak="0">
    <w:nsid w:val="4EAD7E59"/>
    <w:multiLevelType w:val="hybridMultilevel"/>
    <w:tmpl w:val="E198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4D79"/>
    <w:multiLevelType w:val="hybridMultilevel"/>
    <w:tmpl w:val="70C47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46FF5"/>
    <w:multiLevelType w:val="hybridMultilevel"/>
    <w:tmpl w:val="A50A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209E"/>
    <w:multiLevelType w:val="hybridMultilevel"/>
    <w:tmpl w:val="0454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412F"/>
    <w:multiLevelType w:val="hybridMultilevel"/>
    <w:tmpl w:val="9982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72DD1"/>
    <w:multiLevelType w:val="hybridMultilevel"/>
    <w:tmpl w:val="BA2C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21296"/>
    <w:multiLevelType w:val="hybridMultilevel"/>
    <w:tmpl w:val="629A1272"/>
    <w:lvl w:ilvl="0" w:tplc="B00E7A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3EEF"/>
    <w:multiLevelType w:val="hybridMultilevel"/>
    <w:tmpl w:val="FD30A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03524"/>
    <w:multiLevelType w:val="hybridMultilevel"/>
    <w:tmpl w:val="3920D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64E0D"/>
    <w:multiLevelType w:val="hybridMultilevel"/>
    <w:tmpl w:val="4EC2DF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9E3D07"/>
    <w:multiLevelType w:val="hybridMultilevel"/>
    <w:tmpl w:val="0A441C9E"/>
    <w:lvl w:ilvl="0" w:tplc="A5343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4836"/>
    <w:multiLevelType w:val="hybridMultilevel"/>
    <w:tmpl w:val="1FD6D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31521"/>
    <w:multiLevelType w:val="hybridMultilevel"/>
    <w:tmpl w:val="6B0E93AC"/>
    <w:lvl w:ilvl="0" w:tplc="CB4008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345D4"/>
    <w:multiLevelType w:val="hybridMultilevel"/>
    <w:tmpl w:val="21F2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9"/>
  </w:num>
  <w:num w:numId="6">
    <w:abstractNumId w:val="0"/>
  </w:num>
  <w:num w:numId="7">
    <w:abstractNumId w:val="15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3"/>
  </w:num>
  <w:num w:numId="13">
    <w:abstractNumId w:val="5"/>
  </w:num>
  <w:num w:numId="14">
    <w:abstractNumId w:val="6"/>
  </w:num>
  <w:num w:numId="15">
    <w:abstractNumId w:val="2"/>
  </w:num>
  <w:num w:numId="16">
    <w:abstractNumId w:val="7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D5"/>
    <w:rsid w:val="000016EB"/>
    <w:rsid w:val="000028C0"/>
    <w:rsid w:val="00010919"/>
    <w:rsid w:val="00016547"/>
    <w:rsid w:val="000176D5"/>
    <w:rsid w:val="00024E36"/>
    <w:rsid w:val="000257E5"/>
    <w:rsid w:val="00027F6B"/>
    <w:rsid w:val="00031E29"/>
    <w:rsid w:val="0005307B"/>
    <w:rsid w:val="00055307"/>
    <w:rsid w:val="0006000F"/>
    <w:rsid w:val="00062E6A"/>
    <w:rsid w:val="0006372E"/>
    <w:rsid w:val="00067512"/>
    <w:rsid w:val="000800F3"/>
    <w:rsid w:val="00080A05"/>
    <w:rsid w:val="00082D8E"/>
    <w:rsid w:val="000834C2"/>
    <w:rsid w:val="00086AA5"/>
    <w:rsid w:val="00086F01"/>
    <w:rsid w:val="000923B3"/>
    <w:rsid w:val="00092601"/>
    <w:rsid w:val="00096409"/>
    <w:rsid w:val="0009709C"/>
    <w:rsid w:val="00097839"/>
    <w:rsid w:val="000A1EAA"/>
    <w:rsid w:val="000A4726"/>
    <w:rsid w:val="000A57DD"/>
    <w:rsid w:val="000A63B4"/>
    <w:rsid w:val="000B27F3"/>
    <w:rsid w:val="000C08C3"/>
    <w:rsid w:val="000C2752"/>
    <w:rsid w:val="000C44CD"/>
    <w:rsid w:val="000C57AE"/>
    <w:rsid w:val="000D0218"/>
    <w:rsid w:val="000D7592"/>
    <w:rsid w:val="000E37AC"/>
    <w:rsid w:val="000E4DA9"/>
    <w:rsid w:val="000E5761"/>
    <w:rsid w:val="000F1E31"/>
    <w:rsid w:val="000F396B"/>
    <w:rsid w:val="000F713A"/>
    <w:rsid w:val="000F79C4"/>
    <w:rsid w:val="001000EF"/>
    <w:rsid w:val="00107254"/>
    <w:rsid w:val="00107680"/>
    <w:rsid w:val="001120BF"/>
    <w:rsid w:val="00114981"/>
    <w:rsid w:val="00116305"/>
    <w:rsid w:val="00117187"/>
    <w:rsid w:val="001172EF"/>
    <w:rsid w:val="001223AF"/>
    <w:rsid w:val="00123832"/>
    <w:rsid w:val="0013080F"/>
    <w:rsid w:val="00132532"/>
    <w:rsid w:val="001429BB"/>
    <w:rsid w:val="0014775C"/>
    <w:rsid w:val="00147AA6"/>
    <w:rsid w:val="0015314F"/>
    <w:rsid w:val="0015359F"/>
    <w:rsid w:val="001539A6"/>
    <w:rsid w:val="00157CFC"/>
    <w:rsid w:val="00161E54"/>
    <w:rsid w:val="001627BD"/>
    <w:rsid w:val="00165AC9"/>
    <w:rsid w:val="00170FA8"/>
    <w:rsid w:val="00171D4B"/>
    <w:rsid w:val="00180146"/>
    <w:rsid w:val="00183FC5"/>
    <w:rsid w:val="00185088"/>
    <w:rsid w:val="0019392F"/>
    <w:rsid w:val="001950B3"/>
    <w:rsid w:val="00195EFF"/>
    <w:rsid w:val="00197F62"/>
    <w:rsid w:val="001A2A4A"/>
    <w:rsid w:val="001A42CD"/>
    <w:rsid w:val="001A57D4"/>
    <w:rsid w:val="001A58C1"/>
    <w:rsid w:val="001A6221"/>
    <w:rsid w:val="001B22E2"/>
    <w:rsid w:val="001B57DE"/>
    <w:rsid w:val="001B646E"/>
    <w:rsid w:val="001B6D0F"/>
    <w:rsid w:val="001C312C"/>
    <w:rsid w:val="001C703E"/>
    <w:rsid w:val="001D1F8A"/>
    <w:rsid w:val="001D2548"/>
    <w:rsid w:val="001D3E4D"/>
    <w:rsid w:val="001D4CB9"/>
    <w:rsid w:val="001F10A5"/>
    <w:rsid w:val="001F1FF3"/>
    <w:rsid w:val="001F4F71"/>
    <w:rsid w:val="001F5703"/>
    <w:rsid w:val="001F69EF"/>
    <w:rsid w:val="002052BB"/>
    <w:rsid w:val="00205919"/>
    <w:rsid w:val="002119DD"/>
    <w:rsid w:val="00212E36"/>
    <w:rsid w:val="00214EA4"/>
    <w:rsid w:val="0021596A"/>
    <w:rsid w:val="00221163"/>
    <w:rsid w:val="00221B91"/>
    <w:rsid w:val="00223D4F"/>
    <w:rsid w:val="00223ED7"/>
    <w:rsid w:val="00223F86"/>
    <w:rsid w:val="00235A48"/>
    <w:rsid w:val="0024181D"/>
    <w:rsid w:val="0024330F"/>
    <w:rsid w:val="002478D0"/>
    <w:rsid w:val="00247DE1"/>
    <w:rsid w:val="00252BFF"/>
    <w:rsid w:val="00253984"/>
    <w:rsid w:val="00254498"/>
    <w:rsid w:val="00255079"/>
    <w:rsid w:val="002562B9"/>
    <w:rsid w:val="002615B0"/>
    <w:rsid w:val="00261F5E"/>
    <w:rsid w:val="00263855"/>
    <w:rsid w:val="00265FA4"/>
    <w:rsid w:val="00272490"/>
    <w:rsid w:val="00276620"/>
    <w:rsid w:val="00276D74"/>
    <w:rsid w:val="0028077A"/>
    <w:rsid w:val="0028431F"/>
    <w:rsid w:val="00287126"/>
    <w:rsid w:val="002945EA"/>
    <w:rsid w:val="00295C76"/>
    <w:rsid w:val="00296742"/>
    <w:rsid w:val="00297530"/>
    <w:rsid w:val="00297CF8"/>
    <w:rsid w:val="002A0B56"/>
    <w:rsid w:val="002A14AB"/>
    <w:rsid w:val="002A31F2"/>
    <w:rsid w:val="002A6CC1"/>
    <w:rsid w:val="002A74C6"/>
    <w:rsid w:val="002B3A50"/>
    <w:rsid w:val="002B6A49"/>
    <w:rsid w:val="002B74A9"/>
    <w:rsid w:val="002C5299"/>
    <w:rsid w:val="002C7CA5"/>
    <w:rsid w:val="002D3449"/>
    <w:rsid w:val="002E17EA"/>
    <w:rsid w:val="002E2EC8"/>
    <w:rsid w:val="002F4E30"/>
    <w:rsid w:val="0030529B"/>
    <w:rsid w:val="00305650"/>
    <w:rsid w:val="00305732"/>
    <w:rsid w:val="003126E0"/>
    <w:rsid w:val="003138BE"/>
    <w:rsid w:val="00314E35"/>
    <w:rsid w:val="00322AFF"/>
    <w:rsid w:val="00322B83"/>
    <w:rsid w:val="00322C92"/>
    <w:rsid w:val="00323BD4"/>
    <w:rsid w:val="00323EF0"/>
    <w:rsid w:val="00327656"/>
    <w:rsid w:val="0033023C"/>
    <w:rsid w:val="003333F7"/>
    <w:rsid w:val="0033586F"/>
    <w:rsid w:val="00340E0D"/>
    <w:rsid w:val="003411A5"/>
    <w:rsid w:val="00344468"/>
    <w:rsid w:val="0034777B"/>
    <w:rsid w:val="00347F41"/>
    <w:rsid w:val="00351361"/>
    <w:rsid w:val="00351908"/>
    <w:rsid w:val="00351F1E"/>
    <w:rsid w:val="0035466D"/>
    <w:rsid w:val="00360233"/>
    <w:rsid w:val="00362108"/>
    <w:rsid w:val="00362B95"/>
    <w:rsid w:val="00362E08"/>
    <w:rsid w:val="00363BB9"/>
    <w:rsid w:val="00365648"/>
    <w:rsid w:val="00365EBD"/>
    <w:rsid w:val="00370B8E"/>
    <w:rsid w:val="003724E9"/>
    <w:rsid w:val="003737A2"/>
    <w:rsid w:val="00374512"/>
    <w:rsid w:val="00375487"/>
    <w:rsid w:val="003756F7"/>
    <w:rsid w:val="00377300"/>
    <w:rsid w:val="00381206"/>
    <w:rsid w:val="0038182F"/>
    <w:rsid w:val="00382A35"/>
    <w:rsid w:val="003865BC"/>
    <w:rsid w:val="0039255F"/>
    <w:rsid w:val="00396724"/>
    <w:rsid w:val="00396AFE"/>
    <w:rsid w:val="00397F2D"/>
    <w:rsid w:val="003A1D45"/>
    <w:rsid w:val="003A4603"/>
    <w:rsid w:val="003A71AD"/>
    <w:rsid w:val="003B51DF"/>
    <w:rsid w:val="003C5F23"/>
    <w:rsid w:val="003C61FD"/>
    <w:rsid w:val="003D2C2B"/>
    <w:rsid w:val="003D5397"/>
    <w:rsid w:val="003D58E8"/>
    <w:rsid w:val="003E0EB4"/>
    <w:rsid w:val="003F2744"/>
    <w:rsid w:val="003F6A0A"/>
    <w:rsid w:val="004039CF"/>
    <w:rsid w:val="0040570F"/>
    <w:rsid w:val="00407C19"/>
    <w:rsid w:val="00410EBC"/>
    <w:rsid w:val="00413E60"/>
    <w:rsid w:val="004165D7"/>
    <w:rsid w:val="00422E76"/>
    <w:rsid w:val="0042397E"/>
    <w:rsid w:val="004306CB"/>
    <w:rsid w:val="00432B36"/>
    <w:rsid w:val="00433445"/>
    <w:rsid w:val="004418DC"/>
    <w:rsid w:val="004436AF"/>
    <w:rsid w:val="004452BB"/>
    <w:rsid w:val="00451D1E"/>
    <w:rsid w:val="00454A19"/>
    <w:rsid w:val="00455DA9"/>
    <w:rsid w:val="00456736"/>
    <w:rsid w:val="00461E5C"/>
    <w:rsid w:val="004667C4"/>
    <w:rsid w:val="00466861"/>
    <w:rsid w:val="00471AE7"/>
    <w:rsid w:val="00475356"/>
    <w:rsid w:val="00484890"/>
    <w:rsid w:val="00485E53"/>
    <w:rsid w:val="0049309A"/>
    <w:rsid w:val="0049407B"/>
    <w:rsid w:val="00494727"/>
    <w:rsid w:val="00496407"/>
    <w:rsid w:val="004A0C30"/>
    <w:rsid w:val="004A18B3"/>
    <w:rsid w:val="004A5617"/>
    <w:rsid w:val="004B1869"/>
    <w:rsid w:val="004B42E1"/>
    <w:rsid w:val="004B7677"/>
    <w:rsid w:val="004C1D67"/>
    <w:rsid w:val="004C53F7"/>
    <w:rsid w:val="004C5AB4"/>
    <w:rsid w:val="004D253F"/>
    <w:rsid w:val="004D6500"/>
    <w:rsid w:val="004E1B24"/>
    <w:rsid w:val="004E221F"/>
    <w:rsid w:val="004E44D7"/>
    <w:rsid w:val="004E689F"/>
    <w:rsid w:val="004F2F8B"/>
    <w:rsid w:val="00506886"/>
    <w:rsid w:val="00510499"/>
    <w:rsid w:val="00512D26"/>
    <w:rsid w:val="00513469"/>
    <w:rsid w:val="00515A5E"/>
    <w:rsid w:val="0052368B"/>
    <w:rsid w:val="00524CAB"/>
    <w:rsid w:val="005336E7"/>
    <w:rsid w:val="00536F15"/>
    <w:rsid w:val="0053704B"/>
    <w:rsid w:val="005515EB"/>
    <w:rsid w:val="00553800"/>
    <w:rsid w:val="00556292"/>
    <w:rsid w:val="00557B83"/>
    <w:rsid w:val="00567DB6"/>
    <w:rsid w:val="00570702"/>
    <w:rsid w:val="005756C7"/>
    <w:rsid w:val="005756DB"/>
    <w:rsid w:val="00576A81"/>
    <w:rsid w:val="00577161"/>
    <w:rsid w:val="00580124"/>
    <w:rsid w:val="00586DD9"/>
    <w:rsid w:val="00593181"/>
    <w:rsid w:val="005935BD"/>
    <w:rsid w:val="00595CAC"/>
    <w:rsid w:val="00597507"/>
    <w:rsid w:val="005A5569"/>
    <w:rsid w:val="005B210E"/>
    <w:rsid w:val="005C2E2F"/>
    <w:rsid w:val="005D1F47"/>
    <w:rsid w:val="005D433C"/>
    <w:rsid w:val="005D7621"/>
    <w:rsid w:val="005D7C0C"/>
    <w:rsid w:val="005E6348"/>
    <w:rsid w:val="005F187B"/>
    <w:rsid w:val="005F3623"/>
    <w:rsid w:val="005F51BB"/>
    <w:rsid w:val="00603BDF"/>
    <w:rsid w:val="00604128"/>
    <w:rsid w:val="00610AF5"/>
    <w:rsid w:val="00610C28"/>
    <w:rsid w:val="0061549F"/>
    <w:rsid w:val="006204A6"/>
    <w:rsid w:val="00620F91"/>
    <w:rsid w:val="00621E53"/>
    <w:rsid w:val="0062202E"/>
    <w:rsid w:val="00626EB4"/>
    <w:rsid w:val="00630C9F"/>
    <w:rsid w:val="0063322B"/>
    <w:rsid w:val="0063706F"/>
    <w:rsid w:val="00637F3C"/>
    <w:rsid w:val="006443EF"/>
    <w:rsid w:val="00645F6A"/>
    <w:rsid w:val="00657AF5"/>
    <w:rsid w:val="00657BF3"/>
    <w:rsid w:val="00660144"/>
    <w:rsid w:val="00665223"/>
    <w:rsid w:val="006679B6"/>
    <w:rsid w:val="00667DF8"/>
    <w:rsid w:val="00672457"/>
    <w:rsid w:val="00675DBB"/>
    <w:rsid w:val="00683058"/>
    <w:rsid w:val="00683B32"/>
    <w:rsid w:val="006927D7"/>
    <w:rsid w:val="00695B71"/>
    <w:rsid w:val="00696015"/>
    <w:rsid w:val="00696FF3"/>
    <w:rsid w:val="0069798B"/>
    <w:rsid w:val="006A1083"/>
    <w:rsid w:val="006A1500"/>
    <w:rsid w:val="006B1996"/>
    <w:rsid w:val="006B4520"/>
    <w:rsid w:val="006B788A"/>
    <w:rsid w:val="006C0F8A"/>
    <w:rsid w:val="006C4603"/>
    <w:rsid w:val="006C4DCD"/>
    <w:rsid w:val="006C5A6C"/>
    <w:rsid w:val="006D4A95"/>
    <w:rsid w:val="006D759D"/>
    <w:rsid w:val="006E682E"/>
    <w:rsid w:val="006E7E90"/>
    <w:rsid w:val="006F34A2"/>
    <w:rsid w:val="006F4B60"/>
    <w:rsid w:val="006F572D"/>
    <w:rsid w:val="00706926"/>
    <w:rsid w:val="007112D0"/>
    <w:rsid w:val="0071649A"/>
    <w:rsid w:val="0072055E"/>
    <w:rsid w:val="00722E6B"/>
    <w:rsid w:val="00735AEE"/>
    <w:rsid w:val="00741856"/>
    <w:rsid w:val="00744905"/>
    <w:rsid w:val="00744DE8"/>
    <w:rsid w:val="007475EE"/>
    <w:rsid w:val="00751B8B"/>
    <w:rsid w:val="00752B33"/>
    <w:rsid w:val="0075562D"/>
    <w:rsid w:val="00760736"/>
    <w:rsid w:val="0076086A"/>
    <w:rsid w:val="00764349"/>
    <w:rsid w:val="007644C0"/>
    <w:rsid w:val="007650EF"/>
    <w:rsid w:val="007653AD"/>
    <w:rsid w:val="00767474"/>
    <w:rsid w:val="00770214"/>
    <w:rsid w:val="00771DA5"/>
    <w:rsid w:val="00781522"/>
    <w:rsid w:val="0078164D"/>
    <w:rsid w:val="00781B98"/>
    <w:rsid w:val="007826AD"/>
    <w:rsid w:val="00783213"/>
    <w:rsid w:val="0078425C"/>
    <w:rsid w:val="00784ABF"/>
    <w:rsid w:val="00793044"/>
    <w:rsid w:val="00797EF7"/>
    <w:rsid w:val="007A1F96"/>
    <w:rsid w:val="007A5799"/>
    <w:rsid w:val="007A6CFE"/>
    <w:rsid w:val="007A7296"/>
    <w:rsid w:val="007B0D72"/>
    <w:rsid w:val="007B4413"/>
    <w:rsid w:val="007B48B9"/>
    <w:rsid w:val="007B55FC"/>
    <w:rsid w:val="007B5CE5"/>
    <w:rsid w:val="007B66AE"/>
    <w:rsid w:val="007C5F84"/>
    <w:rsid w:val="007C68D4"/>
    <w:rsid w:val="007D0584"/>
    <w:rsid w:val="007D0A3D"/>
    <w:rsid w:val="007D1889"/>
    <w:rsid w:val="007D4C80"/>
    <w:rsid w:val="007D6494"/>
    <w:rsid w:val="007E0CBC"/>
    <w:rsid w:val="007E221F"/>
    <w:rsid w:val="007E62AE"/>
    <w:rsid w:val="007F6165"/>
    <w:rsid w:val="007F738F"/>
    <w:rsid w:val="00807DE9"/>
    <w:rsid w:val="008115F6"/>
    <w:rsid w:val="00822D59"/>
    <w:rsid w:val="00823C50"/>
    <w:rsid w:val="00825329"/>
    <w:rsid w:val="00827A89"/>
    <w:rsid w:val="00831249"/>
    <w:rsid w:val="00833A64"/>
    <w:rsid w:val="00837273"/>
    <w:rsid w:val="0084082C"/>
    <w:rsid w:val="008412B2"/>
    <w:rsid w:val="00845096"/>
    <w:rsid w:val="008477DD"/>
    <w:rsid w:val="00853E6D"/>
    <w:rsid w:val="0086525A"/>
    <w:rsid w:val="00871171"/>
    <w:rsid w:val="00876FF6"/>
    <w:rsid w:val="00880472"/>
    <w:rsid w:val="00881AB8"/>
    <w:rsid w:val="00886572"/>
    <w:rsid w:val="00890228"/>
    <w:rsid w:val="00895381"/>
    <w:rsid w:val="008A1A57"/>
    <w:rsid w:val="008A6143"/>
    <w:rsid w:val="008B1253"/>
    <w:rsid w:val="008B2948"/>
    <w:rsid w:val="008B50F2"/>
    <w:rsid w:val="008B7EBB"/>
    <w:rsid w:val="008C6415"/>
    <w:rsid w:val="008D0C96"/>
    <w:rsid w:val="008D2E82"/>
    <w:rsid w:val="008D6BDF"/>
    <w:rsid w:val="008E0330"/>
    <w:rsid w:val="008E4459"/>
    <w:rsid w:val="008E49E3"/>
    <w:rsid w:val="008E4AF8"/>
    <w:rsid w:val="008E5CA3"/>
    <w:rsid w:val="008E68F1"/>
    <w:rsid w:val="008E7797"/>
    <w:rsid w:val="008E7E3C"/>
    <w:rsid w:val="008F09EE"/>
    <w:rsid w:val="008F15B2"/>
    <w:rsid w:val="008F27E8"/>
    <w:rsid w:val="00900652"/>
    <w:rsid w:val="009047D3"/>
    <w:rsid w:val="009058FB"/>
    <w:rsid w:val="00907E31"/>
    <w:rsid w:val="009101C1"/>
    <w:rsid w:val="00910D3A"/>
    <w:rsid w:val="009113EC"/>
    <w:rsid w:val="0091467A"/>
    <w:rsid w:val="00914FDE"/>
    <w:rsid w:val="009202CB"/>
    <w:rsid w:val="00920BF2"/>
    <w:rsid w:val="00927827"/>
    <w:rsid w:val="009471AE"/>
    <w:rsid w:val="0095435D"/>
    <w:rsid w:val="00954453"/>
    <w:rsid w:val="00954F3A"/>
    <w:rsid w:val="00965BE0"/>
    <w:rsid w:val="00967328"/>
    <w:rsid w:val="009676E2"/>
    <w:rsid w:val="00976928"/>
    <w:rsid w:val="009811A7"/>
    <w:rsid w:val="00983F29"/>
    <w:rsid w:val="00984D5A"/>
    <w:rsid w:val="009910B7"/>
    <w:rsid w:val="0099364D"/>
    <w:rsid w:val="00994679"/>
    <w:rsid w:val="009948D2"/>
    <w:rsid w:val="00994904"/>
    <w:rsid w:val="009A2467"/>
    <w:rsid w:val="009C062E"/>
    <w:rsid w:val="009C51DB"/>
    <w:rsid w:val="009C5338"/>
    <w:rsid w:val="009C6EF9"/>
    <w:rsid w:val="009C6FD2"/>
    <w:rsid w:val="009D0ED5"/>
    <w:rsid w:val="009D3296"/>
    <w:rsid w:val="009D7756"/>
    <w:rsid w:val="009E15C9"/>
    <w:rsid w:val="009E286C"/>
    <w:rsid w:val="009F091B"/>
    <w:rsid w:val="009F2F66"/>
    <w:rsid w:val="009F3C4B"/>
    <w:rsid w:val="00A020DE"/>
    <w:rsid w:val="00A0600E"/>
    <w:rsid w:val="00A14FAE"/>
    <w:rsid w:val="00A20969"/>
    <w:rsid w:val="00A22816"/>
    <w:rsid w:val="00A24EA0"/>
    <w:rsid w:val="00A2735A"/>
    <w:rsid w:val="00A319AD"/>
    <w:rsid w:val="00A41135"/>
    <w:rsid w:val="00A54BEB"/>
    <w:rsid w:val="00A56214"/>
    <w:rsid w:val="00A6074F"/>
    <w:rsid w:val="00A612E2"/>
    <w:rsid w:val="00A625D8"/>
    <w:rsid w:val="00A659C0"/>
    <w:rsid w:val="00A66F76"/>
    <w:rsid w:val="00A7014A"/>
    <w:rsid w:val="00A70852"/>
    <w:rsid w:val="00A71458"/>
    <w:rsid w:val="00A73C92"/>
    <w:rsid w:val="00A742C9"/>
    <w:rsid w:val="00A77BF1"/>
    <w:rsid w:val="00A83544"/>
    <w:rsid w:val="00A83E3E"/>
    <w:rsid w:val="00A849D9"/>
    <w:rsid w:val="00A84CBE"/>
    <w:rsid w:val="00A90B6C"/>
    <w:rsid w:val="00A9272A"/>
    <w:rsid w:val="00AA0978"/>
    <w:rsid w:val="00AA0BB4"/>
    <w:rsid w:val="00AA4FA7"/>
    <w:rsid w:val="00AA65DD"/>
    <w:rsid w:val="00AA6B06"/>
    <w:rsid w:val="00AA6FA8"/>
    <w:rsid w:val="00AB2246"/>
    <w:rsid w:val="00AB6B17"/>
    <w:rsid w:val="00AB7751"/>
    <w:rsid w:val="00AB78F1"/>
    <w:rsid w:val="00AC01B8"/>
    <w:rsid w:val="00AD0B16"/>
    <w:rsid w:val="00AD2FA6"/>
    <w:rsid w:val="00AE0D91"/>
    <w:rsid w:val="00AE2306"/>
    <w:rsid w:val="00AE310E"/>
    <w:rsid w:val="00AE4029"/>
    <w:rsid w:val="00AE5893"/>
    <w:rsid w:val="00AF5ED9"/>
    <w:rsid w:val="00AF714A"/>
    <w:rsid w:val="00B00050"/>
    <w:rsid w:val="00B00B34"/>
    <w:rsid w:val="00B00DB9"/>
    <w:rsid w:val="00B10166"/>
    <w:rsid w:val="00B11A32"/>
    <w:rsid w:val="00B20C34"/>
    <w:rsid w:val="00B23130"/>
    <w:rsid w:val="00B23198"/>
    <w:rsid w:val="00B232C5"/>
    <w:rsid w:val="00B23E7E"/>
    <w:rsid w:val="00B309F6"/>
    <w:rsid w:val="00B335CA"/>
    <w:rsid w:val="00B34DF0"/>
    <w:rsid w:val="00B35AB0"/>
    <w:rsid w:val="00B37306"/>
    <w:rsid w:val="00B37BC3"/>
    <w:rsid w:val="00B50E54"/>
    <w:rsid w:val="00B5348D"/>
    <w:rsid w:val="00B56438"/>
    <w:rsid w:val="00B61674"/>
    <w:rsid w:val="00B64C4E"/>
    <w:rsid w:val="00B65D5D"/>
    <w:rsid w:val="00B74546"/>
    <w:rsid w:val="00B778B2"/>
    <w:rsid w:val="00B80398"/>
    <w:rsid w:val="00B81084"/>
    <w:rsid w:val="00B8178B"/>
    <w:rsid w:val="00B90248"/>
    <w:rsid w:val="00B90368"/>
    <w:rsid w:val="00B93D26"/>
    <w:rsid w:val="00BA3E06"/>
    <w:rsid w:val="00BB1031"/>
    <w:rsid w:val="00BB1ACB"/>
    <w:rsid w:val="00BC06F9"/>
    <w:rsid w:val="00BC2A2E"/>
    <w:rsid w:val="00BC5D7E"/>
    <w:rsid w:val="00BC604E"/>
    <w:rsid w:val="00BD4D51"/>
    <w:rsid w:val="00BE3055"/>
    <w:rsid w:val="00BF278C"/>
    <w:rsid w:val="00BF6125"/>
    <w:rsid w:val="00BF622B"/>
    <w:rsid w:val="00BF7D8F"/>
    <w:rsid w:val="00C04E68"/>
    <w:rsid w:val="00C1359A"/>
    <w:rsid w:val="00C20B69"/>
    <w:rsid w:val="00C21045"/>
    <w:rsid w:val="00C248B3"/>
    <w:rsid w:val="00C31A7B"/>
    <w:rsid w:val="00C34CD1"/>
    <w:rsid w:val="00C34D43"/>
    <w:rsid w:val="00C36EF5"/>
    <w:rsid w:val="00C3795B"/>
    <w:rsid w:val="00C4679B"/>
    <w:rsid w:val="00C47190"/>
    <w:rsid w:val="00C52A73"/>
    <w:rsid w:val="00C56B35"/>
    <w:rsid w:val="00C57296"/>
    <w:rsid w:val="00C57393"/>
    <w:rsid w:val="00C62C6F"/>
    <w:rsid w:val="00C62CA0"/>
    <w:rsid w:val="00C62FB0"/>
    <w:rsid w:val="00C633BE"/>
    <w:rsid w:val="00C66E72"/>
    <w:rsid w:val="00C71F83"/>
    <w:rsid w:val="00C76832"/>
    <w:rsid w:val="00C81875"/>
    <w:rsid w:val="00C92BC8"/>
    <w:rsid w:val="00C93816"/>
    <w:rsid w:val="00C94A1C"/>
    <w:rsid w:val="00C95CB2"/>
    <w:rsid w:val="00CA3E59"/>
    <w:rsid w:val="00CA583C"/>
    <w:rsid w:val="00CA61D7"/>
    <w:rsid w:val="00CA69D7"/>
    <w:rsid w:val="00CA7565"/>
    <w:rsid w:val="00CB2961"/>
    <w:rsid w:val="00CB3ADC"/>
    <w:rsid w:val="00CB4ACD"/>
    <w:rsid w:val="00CB547E"/>
    <w:rsid w:val="00CC1F36"/>
    <w:rsid w:val="00CC6D4C"/>
    <w:rsid w:val="00CD27AA"/>
    <w:rsid w:val="00CD5C16"/>
    <w:rsid w:val="00CD7A9E"/>
    <w:rsid w:val="00CE068D"/>
    <w:rsid w:val="00CE4AB2"/>
    <w:rsid w:val="00CE4EC5"/>
    <w:rsid w:val="00CF16F9"/>
    <w:rsid w:val="00CF1CDB"/>
    <w:rsid w:val="00D032EF"/>
    <w:rsid w:val="00D03D6F"/>
    <w:rsid w:val="00D0536B"/>
    <w:rsid w:val="00D056BF"/>
    <w:rsid w:val="00D06607"/>
    <w:rsid w:val="00D159D3"/>
    <w:rsid w:val="00D21D29"/>
    <w:rsid w:val="00D23A13"/>
    <w:rsid w:val="00D30A7D"/>
    <w:rsid w:val="00D329B5"/>
    <w:rsid w:val="00D36451"/>
    <w:rsid w:val="00D4027C"/>
    <w:rsid w:val="00D430FD"/>
    <w:rsid w:val="00D4622E"/>
    <w:rsid w:val="00D50DF3"/>
    <w:rsid w:val="00D51A31"/>
    <w:rsid w:val="00D52259"/>
    <w:rsid w:val="00D54CFE"/>
    <w:rsid w:val="00D55C31"/>
    <w:rsid w:val="00D56ED4"/>
    <w:rsid w:val="00D613FE"/>
    <w:rsid w:val="00D679BA"/>
    <w:rsid w:val="00D709BE"/>
    <w:rsid w:val="00D75CF8"/>
    <w:rsid w:val="00D805AD"/>
    <w:rsid w:val="00D9139A"/>
    <w:rsid w:val="00D92408"/>
    <w:rsid w:val="00D94744"/>
    <w:rsid w:val="00D95987"/>
    <w:rsid w:val="00D961C7"/>
    <w:rsid w:val="00DA18B6"/>
    <w:rsid w:val="00DB2F3F"/>
    <w:rsid w:val="00DB4113"/>
    <w:rsid w:val="00DC1625"/>
    <w:rsid w:val="00DC398C"/>
    <w:rsid w:val="00DD2381"/>
    <w:rsid w:val="00DD360A"/>
    <w:rsid w:val="00DD557A"/>
    <w:rsid w:val="00DD57C4"/>
    <w:rsid w:val="00DE194D"/>
    <w:rsid w:val="00DE2631"/>
    <w:rsid w:val="00DE58EE"/>
    <w:rsid w:val="00DE5FC0"/>
    <w:rsid w:val="00DF70C4"/>
    <w:rsid w:val="00E02020"/>
    <w:rsid w:val="00E057F5"/>
    <w:rsid w:val="00E07137"/>
    <w:rsid w:val="00E07961"/>
    <w:rsid w:val="00E1329A"/>
    <w:rsid w:val="00E1363C"/>
    <w:rsid w:val="00E21A06"/>
    <w:rsid w:val="00E2324E"/>
    <w:rsid w:val="00E235D9"/>
    <w:rsid w:val="00E254AB"/>
    <w:rsid w:val="00E3014D"/>
    <w:rsid w:val="00E31CDB"/>
    <w:rsid w:val="00E51250"/>
    <w:rsid w:val="00E513E6"/>
    <w:rsid w:val="00E53CB3"/>
    <w:rsid w:val="00E60AA3"/>
    <w:rsid w:val="00E6478B"/>
    <w:rsid w:val="00E65644"/>
    <w:rsid w:val="00E706F9"/>
    <w:rsid w:val="00E70796"/>
    <w:rsid w:val="00E72BE4"/>
    <w:rsid w:val="00E85394"/>
    <w:rsid w:val="00E87C2E"/>
    <w:rsid w:val="00E96986"/>
    <w:rsid w:val="00EB1899"/>
    <w:rsid w:val="00EB22E2"/>
    <w:rsid w:val="00EB75A7"/>
    <w:rsid w:val="00EC2072"/>
    <w:rsid w:val="00EC3C1D"/>
    <w:rsid w:val="00EC47D5"/>
    <w:rsid w:val="00ED1E41"/>
    <w:rsid w:val="00ED4298"/>
    <w:rsid w:val="00ED7AA4"/>
    <w:rsid w:val="00EE0CD0"/>
    <w:rsid w:val="00EE3DF7"/>
    <w:rsid w:val="00EE49A1"/>
    <w:rsid w:val="00EF0F9D"/>
    <w:rsid w:val="00EF23A1"/>
    <w:rsid w:val="00EF5266"/>
    <w:rsid w:val="00EF722A"/>
    <w:rsid w:val="00EF7560"/>
    <w:rsid w:val="00F012A5"/>
    <w:rsid w:val="00F03FEF"/>
    <w:rsid w:val="00F06E9B"/>
    <w:rsid w:val="00F077B5"/>
    <w:rsid w:val="00F10082"/>
    <w:rsid w:val="00F127E6"/>
    <w:rsid w:val="00F21DE0"/>
    <w:rsid w:val="00F22FB7"/>
    <w:rsid w:val="00F23796"/>
    <w:rsid w:val="00F36969"/>
    <w:rsid w:val="00F4322E"/>
    <w:rsid w:val="00F4582C"/>
    <w:rsid w:val="00F52EC0"/>
    <w:rsid w:val="00F53830"/>
    <w:rsid w:val="00F55831"/>
    <w:rsid w:val="00F55EB1"/>
    <w:rsid w:val="00F5738D"/>
    <w:rsid w:val="00F62FDB"/>
    <w:rsid w:val="00F6447F"/>
    <w:rsid w:val="00F66603"/>
    <w:rsid w:val="00F73A7D"/>
    <w:rsid w:val="00F77F20"/>
    <w:rsid w:val="00F80481"/>
    <w:rsid w:val="00F80AE4"/>
    <w:rsid w:val="00F83931"/>
    <w:rsid w:val="00F83A62"/>
    <w:rsid w:val="00F90E23"/>
    <w:rsid w:val="00F92FCE"/>
    <w:rsid w:val="00F93EC9"/>
    <w:rsid w:val="00F9619D"/>
    <w:rsid w:val="00FA051C"/>
    <w:rsid w:val="00FA56C1"/>
    <w:rsid w:val="00FC08E6"/>
    <w:rsid w:val="00FC3287"/>
    <w:rsid w:val="00FC7F86"/>
    <w:rsid w:val="00FD57E9"/>
    <w:rsid w:val="00FD5FDF"/>
    <w:rsid w:val="00FD6072"/>
    <w:rsid w:val="00FD64F9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69836"/>
  <w15:docId w15:val="{6F40A1F9-5E6A-41C1-AFFE-8075EA2B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C703E"/>
  </w:style>
  <w:style w:type="paragraph" w:styleId="Heading1">
    <w:name w:val="heading 1"/>
    <w:basedOn w:val="Style1"/>
    <w:next w:val="Normal"/>
    <w:link w:val="Heading1Char"/>
    <w:uiPriority w:val="9"/>
    <w:qFormat/>
    <w:locked/>
    <w:rsid w:val="002052B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A0BB4"/>
    <w:pPr>
      <w:spacing w:after="0" w:line="240" w:lineRule="auto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61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EC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EC47D5"/>
    <w:rPr>
      <w:color w:val="808080"/>
    </w:rPr>
  </w:style>
  <w:style w:type="paragraph" w:customStyle="1" w:styleId="Default">
    <w:name w:val="Default"/>
    <w:locked/>
    <w:rsid w:val="00F36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5D7621"/>
    <w:pPr>
      <w:ind w:left="720"/>
      <w:contextualSpacing/>
    </w:pPr>
  </w:style>
  <w:style w:type="paragraph" w:customStyle="1" w:styleId="Style1">
    <w:name w:val="Style1"/>
    <w:basedOn w:val="Normal"/>
    <w:link w:val="Style1Char"/>
    <w:locked/>
    <w:rsid w:val="00621E53"/>
    <w:pPr>
      <w:spacing w:after="0" w:line="240" w:lineRule="auto"/>
      <w:jc w:val="center"/>
    </w:pPr>
    <w:rPr>
      <w:rFonts w:ascii="Arial" w:hAnsi="Arial" w:cs="Arial"/>
      <w:b/>
      <w:bCs/>
      <w:caps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52BB"/>
    <w:rPr>
      <w:rFonts w:ascii="Arial" w:hAnsi="Arial" w:cs="Arial"/>
      <w:b/>
      <w:bCs/>
      <w:caps/>
      <w:sz w:val="20"/>
      <w:szCs w:val="20"/>
      <w:u w:val="single"/>
    </w:rPr>
  </w:style>
  <w:style w:type="character" w:customStyle="1" w:styleId="Style1Char">
    <w:name w:val="Style1 Char"/>
    <w:basedOn w:val="DefaultParagraphFont"/>
    <w:link w:val="Style1"/>
    <w:rsid w:val="00621E53"/>
    <w:rPr>
      <w:rFonts w:ascii="Arial" w:hAnsi="Arial" w:cs="Arial"/>
      <w:b/>
      <w:bCs/>
      <w:caps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805AD"/>
    <w:pPr>
      <w:tabs>
        <w:tab w:val="right" w:leader="dot" w:pos="9350"/>
      </w:tabs>
      <w:spacing w:after="0"/>
    </w:pPr>
    <w:rPr>
      <w:rFonts w:ascii="Arial" w:hAnsi="Arial"/>
      <w:cap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2052BB"/>
    <w:pPr>
      <w:outlineLvl w:val="9"/>
    </w:pPr>
  </w:style>
  <w:style w:type="character" w:styleId="Hyperlink">
    <w:name w:val="Hyperlink"/>
    <w:basedOn w:val="DefaultParagraphFont"/>
    <w:uiPriority w:val="99"/>
    <w:unhideWhenUsed/>
    <w:locked/>
    <w:rsid w:val="002052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7F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8F"/>
  </w:style>
  <w:style w:type="paragraph" w:styleId="Footer">
    <w:name w:val="footer"/>
    <w:basedOn w:val="Normal"/>
    <w:link w:val="FooterChar"/>
    <w:uiPriority w:val="99"/>
    <w:unhideWhenUsed/>
    <w:locked/>
    <w:rsid w:val="007F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8F"/>
  </w:style>
  <w:style w:type="character" w:customStyle="1" w:styleId="Heading3Char">
    <w:name w:val="Heading 3 Char"/>
    <w:basedOn w:val="DefaultParagraphFont"/>
    <w:link w:val="Heading3"/>
    <w:uiPriority w:val="9"/>
    <w:semiHidden/>
    <w:rsid w:val="00A61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0BB4"/>
    <w:rPr>
      <w:rFonts w:ascii="Arial" w:hAnsi="Arial" w:cs="Arial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31CDB"/>
    <w:pPr>
      <w:spacing w:after="0"/>
      <w:ind w:left="220"/>
    </w:pPr>
    <w:rPr>
      <w:rFonts w:ascii="Arial" w:eastAsiaTheme="minorEastAsia" w:hAnsi="Arial" w:cs="Times New Roman"/>
      <w:sz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221B91"/>
    <w:pPr>
      <w:spacing w:after="100"/>
      <w:ind w:left="440"/>
    </w:pPr>
    <w:rPr>
      <w:rFonts w:eastAsiaTheme="minorEastAsia" w:cs="Times New Roman"/>
    </w:rPr>
  </w:style>
  <w:style w:type="character" w:customStyle="1" w:styleId="Style2">
    <w:name w:val="Style2"/>
    <w:basedOn w:val="DefaultParagraphFont"/>
    <w:uiPriority w:val="1"/>
    <w:rsid w:val="00BF6125"/>
    <w:rPr>
      <w:rFonts w:ascii="Arial" w:hAnsi="Arial"/>
      <w:color w:val="auto"/>
      <w:sz w:val="22"/>
    </w:rPr>
  </w:style>
  <w:style w:type="character" w:customStyle="1" w:styleId="Style3">
    <w:name w:val="Style3"/>
    <w:basedOn w:val="Style2"/>
    <w:uiPriority w:val="1"/>
    <w:locked/>
    <w:rsid w:val="008A1A57"/>
    <w:rPr>
      <w:rFonts w:ascii="Arial" w:hAnsi="Arial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1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11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1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6E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E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locked/>
    <w:rsid w:val="006E7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ceph.org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829E6087214ACE9959DF2F0D04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DCCB-4A28-41DB-A0CB-56B8B741D834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0B44DA" w:rsidRDefault="000B44DA"/>
      </w:docPartBody>
    </w:docPart>
    <w:docPart>
      <w:docPartPr>
        <w:name w:val="233D41D747BE451A853E0DB98CDC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5137-4DF0-4613-A672-D24DFD8ED238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D80294" w:rsidRDefault="00D80294"/>
      </w:docPartBody>
    </w:docPart>
    <w:docPart>
      <w:docPartPr>
        <w:name w:val="250DA4C5032649E78F80C2A0361B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2BBD-F215-4AC1-9A61-89B4B290F7DE}"/>
      </w:docPartPr>
      <w:docPartBody>
        <w:p w:rsidR="00A104C8" w:rsidRDefault="003B4A1D" w:rsidP="003B4A1D">
          <w:pPr>
            <w:pStyle w:val="250DA4C5032649E78F80C2A0361B5D6D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2C8BBF72FBA14C5F9FD1ADA155EB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AA87-9381-48FB-822E-57D37DD544F4}"/>
      </w:docPartPr>
      <w:docPartBody>
        <w:p w:rsidR="00A104C8" w:rsidRDefault="003B4A1D" w:rsidP="003B4A1D">
          <w:pPr>
            <w:pStyle w:val="2C8BBF72FBA14C5F9FD1ADA155EBC120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F2ECB09F353E4222B3E97735537F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1FE8-08A0-49FB-8405-DA2E205F509A}"/>
      </w:docPartPr>
      <w:docPartBody>
        <w:p w:rsidR="00A104C8" w:rsidRDefault="003B4A1D" w:rsidP="003B4A1D">
          <w:pPr>
            <w:pStyle w:val="F2ECB09F353E4222B3E97735537FD10A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B07C4C0A69CD471088C4A62AC8E1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64F6-7F57-45F3-AD5E-F2E3B43B12D2}"/>
      </w:docPartPr>
      <w:docPartBody>
        <w:p w:rsidR="00A104C8" w:rsidRDefault="003B4A1D" w:rsidP="003B4A1D">
          <w:pPr>
            <w:pStyle w:val="B07C4C0A69CD471088C4A62AC8E106DB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BB635FA0CE8D4FC784585B33EDFC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8656-8882-46C4-98C4-AB283C48C232}"/>
      </w:docPartPr>
      <w:docPartBody>
        <w:p w:rsidR="00A104C8" w:rsidRDefault="003B4A1D" w:rsidP="003B4A1D">
          <w:pPr>
            <w:pStyle w:val="BB635FA0CE8D4FC784585B33EDFC2E8E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BCA238F752844E9BAFDB40739E74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A7E3-E52C-4B92-8BDB-CF5C81B072DA}"/>
      </w:docPartPr>
      <w:docPartBody>
        <w:p w:rsidR="00A104C8" w:rsidRDefault="003B4A1D" w:rsidP="003B4A1D">
          <w:pPr>
            <w:pStyle w:val="BCA238F752844E9BAFDB40739E74BFBF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1980CD96DABB4AB5A875F8C574DD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B991-B490-470E-9DD0-5FC7517E6032}"/>
      </w:docPartPr>
      <w:docPartBody>
        <w:p w:rsidR="00A104C8" w:rsidRDefault="003B4A1D" w:rsidP="003B4A1D">
          <w:pPr>
            <w:pStyle w:val="1980CD96DABB4AB5A875F8C574DD485F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03D52DF2CBBF4FD4BE5ED288F752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734D-3DC6-4021-A773-F9AE5ED0E862}"/>
      </w:docPartPr>
      <w:docPartBody>
        <w:p w:rsidR="00A104C8" w:rsidRDefault="003B4A1D" w:rsidP="003B4A1D">
          <w:pPr>
            <w:pStyle w:val="03D52DF2CBBF4FD4BE5ED288F7527069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3476C24073D54C789D277D161D0B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94AE-D81C-48DC-AB22-551CD8B39F2F}"/>
      </w:docPartPr>
      <w:docPartBody>
        <w:p w:rsidR="00A104C8" w:rsidRDefault="003B4A1D" w:rsidP="003B4A1D">
          <w:pPr>
            <w:pStyle w:val="3476C24073D54C789D277D161D0BDD78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FBB3204B57B64AD4BEE37A70F072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8841-AE19-428C-B9BB-C31B40C70C41}"/>
      </w:docPartPr>
      <w:docPartBody>
        <w:p w:rsidR="00A104C8" w:rsidRDefault="003B4A1D" w:rsidP="003B4A1D">
          <w:pPr>
            <w:pStyle w:val="FBB3204B57B64AD4BEE37A70F0725A5A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EEB2D08650FB49839169BFD5FD96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60A2-3ACD-456C-B653-FF38BF1EAB48}"/>
      </w:docPartPr>
      <w:docPartBody>
        <w:p w:rsidR="00A104C8" w:rsidRDefault="003B4A1D" w:rsidP="003B4A1D">
          <w:pPr>
            <w:pStyle w:val="EEB2D08650FB49839169BFD5FD964B58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EEBC1784D8E2450CAC240D6D04FC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F513-55C1-4274-B002-B5DFB26B4BCF}"/>
      </w:docPartPr>
      <w:docPartBody>
        <w:p w:rsidR="002D322D" w:rsidRDefault="003B4A1D" w:rsidP="003B4A1D">
          <w:pPr>
            <w:pStyle w:val="EEBC1784D8E2450CAC240D6D04FCE860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4F23EC7E739C41F8AF4AA7327B00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D560-F5D9-40C2-B925-BB4E3448EEC8}"/>
      </w:docPartPr>
      <w:docPartBody>
        <w:p w:rsidR="002D322D" w:rsidRDefault="003B4A1D" w:rsidP="003B4A1D">
          <w:pPr>
            <w:pStyle w:val="4F23EC7E739C41F8AF4AA7327B000226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74DA228967C84F5A86B44102493C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627D-D3FA-4931-8C90-88D8BE8CC4E2}"/>
      </w:docPartPr>
      <w:docPartBody>
        <w:p w:rsidR="002D322D" w:rsidRDefault="003B4A1D" w:rsidP="003B4A1D">
          <w:pPr>
            <w:pStyle w:val="74DA228967C84F5A86B44102493C5432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07AB0CCEFB8A4A658A22004F2113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87DA-7EBF-4942-BF51-BB0AD50116B1}"/>
      </w:docPartPr>
      <w:docPartBody>
        <w:p w:rsidR="002D322D" w:rsidRDefault="003B4A1D" w:rsidP="003B4A1D">
          <w:pPr>
            <w:pStyle w:val="07AB0CCEFB8A4A658A22004F21137589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9565CBE6DB574CC08C9E31380037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2727-945C-4E06-8EBE-CF9A334BCA54}"/>
      </w:docPartPr>
      <w:docPartBody>
        <w:p w:rsidR="002D322D" w:rsidRDefault="003B4A1D" w:rsidP="003B4A1D">
          <w:pPr>
            <w:pStyle w:val="9565CBE6DB574CC08C9E31380037331E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1D638512E17E49298EC3EAF5CFBF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EC43-1A5A-476A-8D89-FE41958AB79C}"/>
      </w:docPartPr>
      <w:docPartBody>
        <w:p w:rsidR="002D322D" w:rsidRDefault="003B4A1D" w:rsidP="003B4A1D">
          <w:pPr>
            <w:pStyle w:val="1D638512E17E49298EC3EAF5CFBFF670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0A7BA87E33EF48C3B5AA5D78154B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1935-F450-46AA-BDD5-40B809FA6A12}"/>
      </w:docPartPr>
      <w:docPartBody>
        <w:p w:rsidR="002D322D" w:rsidRDefault="003B4A1D" w:rsidP="003B4A1D">
          <w:pPr>
            <w:pStyle w:val="0A7BA87E33EF48C3B5AA5D78154B4D28"/>
          </w:pPr>
          <w:r w:rsidRPr="007B4413">
            <w:rPr>
              <w:rStyle w:val="PlaceholderText"/>
              <w:rFonts w:cs="Arial"/>
              <w:sz w:val="24"/>
              <w:szCs w:val="24"/>
            </w:rPr>
            <w:t>Select a finding.</w:t>
          </w:r>
        </w:p>
      </w:docPartBody>
    </w:docPart>
    <w:docPart>
      <w:docPartPr>
        <w:name w:val="3047D95696214B559BFEF5FCE62A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7887-D03E-4BC9-AFFD-4FE01570789C}"/>
      </w:docPartPr>
      <w:docPartBody>
        <w:p w:rsidR="00203804" w:rsidRDefault="003B4A1D" w:rsidP="003B4A1D">
          <w:pPr>
            <w:pStyle w:val="3047D95696214B559BFEF5FCE62A99DA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69E159F4CE614D1982C9A52D1C98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3FCF-FDDC-4444-BFD6-CC8057A08450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203804" w:rsidRDefault="00203804"/>
      </w:docPartBody>
    </w:docPart>
    <w:docPart>
      <w:docPartPr>
        <w:name w:val="2FC1FC3074D046C4AEDE12539B33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A1D3-FB69-4DB4-B438-923F5CD1F3CC}"/>
      </w:docPartPr>
      <w:docPartBody>
        <w:p w:rsidR="00203804" w:rsidRDefault="003B4A1D" w:rsidP="003B4A1D">
          <w:pPr>
            <w:pStyle w:val="2FC1FC3074D046C4AEDE12539B3332BE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C3DF892038284461AC675A11BED7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4599-6306-4917-90CD-D89DF4B108C3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203804" w:rsidRDefault="00203804"/>
      </w:docPartBody>
    </w:docPart>
    <w:docPart>
      <w:docPartPr>
        <w:name w:val="6C9E08B630EB494BBF4B39E97102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1D43-8E90-4034-BAD2-05E464A706CB}"/>
      </w:docPartPr>
      <w:docPartBody>
        <w:p w:rsidR="00203804" w:rsidRDefault="003B4A1D" w:rsidP="003B4A1D">
          <w:pPr>
            <w:pStyle w:val="6C9E08B630EB494BBF4B39E97102221E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C59FC98BB5944B91A7D4E23BC745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268F-3E5A-4113-936D-6C1CAF063971}"/>
      </w:docPartPr>
      <w:docPartBody>
        <w:p w:rsidR="00203804" w:rsidRDefault="003B4A1D" w:rsidP="003B4A1D">
          <w:pPr>
            <w:pStyle w:val="C59FC98BB5944B91A7D4E23BC745474B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5387D5FC6659498596E4DD7AB4EE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2C22-7019-4DCA-A693-3C580A9A9A54}"/>
      </w:docPartPr>
      <w:docPartBody>
        <w:p w:rsidR="00203804" w:rsidRDefault="003B4A1D" w:rsidP="003B4A1D">
          <w:pPr>
            <w:pStyle w:val="5387D5FC6659498596E4DD7AB4EE93FB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8F9227691AC34F88AC673659E371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3A54-DD9E-431F-A41C-3845FF78FD73}"/>
      </w:docPartPr>
      <w:docPartBody>
        <w:p w:rsidR="00203804" w:rsidRDefault="003B4A1D" w:rsidP="003B4A1D">
          <w:pPr>
            <w:pStyle w:val="8F9227691AC34F88AC673659E371FB8F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65C8BFDD57A54856B3FFE2512DCA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AD9B-924D-44B4-B3B2-BBA95220CCD7}"/>
      </w:docPartPr>
      <w:docPartBody>
        <w:p w:rsidR="00203804" w:rsidRDefault="003B4A1D" w:rsidP="003B4A1D">
          <w:pPr>
            <w:pStyle w:val="65C8BFDD57A54856B3FFE2512DCA8F1F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3FF03EA7828741FAB69E838A475B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8C08-8ED4-41AA-94B0-A7F7CACFDFF2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CC8F6BB6C57B4B82834D8664EA24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CB8F-4E21-4356-9A8B-81593EE5ADB3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B8CCA560B3F2465986DFFBC86EB5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582D-A4D8-42AA-B7FF-0162FC478FCC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C60DD085E3EF411A80E59A5CDEC8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45AB-F50E-440D-B7E8-52BF5497699F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51D93795175C42209D8A47D878F9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B589-58EE-49F3-85FD-9BA01F600381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E2DB76D2292A4808953D19BF55C4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4DF3-682D-4233-9588-5733A15E2C7D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5F628AA4C9644BBF88B48B704C430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2E54-2A07-47FE-BEB7-F245A747E063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62E9881D6A2C4C28879BAD1BE42E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9A41-4BB4-4907-AAF3-FA5947047DC1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0CCF1FBAA08C428FAECEC6ED4650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B493-371A-4CE4-8C40-56B481F6860E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221A2E63A3764FE0A318215D46C4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3134-D4C4-40E0-9FD2-CCB34CFF8333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DF56B2DDD26E4EF596F51B17BCE1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BDE4-BFDE-4584-B91F-FE515B5D945C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285745DF28E24AB18CCD343C6662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13AB-2D54-4BF0-AACE-084F3295BB70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76854D4221DF4886AA57F9466571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0E6B-54E6-46ED-A67A-7CF2285A8609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ECE1E93772F242F1980C12B7C068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C71F-A622-4D9B-BCD1-3877069AE7AD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C6D6A9FD0E9A452FB12A685CE5AD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5FC1-DED9-4A29-9CEC-BE8E7D47CD46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08F457FE333B44F9A94C3A039EFE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58D6-47DB-4E5F-89AE-25E4FD64322F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C11357029AB648F79287C8BC2778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FC09-0961-4992-9105-49DA03ACBEC8}"/>
      </w:docPartPr>
      <w:docPartBody>
        <w:p w:rsidR="00364A87" w:rsidRDefault="003B4A1D" w:rsidP="003B4A1D">
          <w:pPr>
            <w:pStyle w:val="C11357029AB648F79287C8BC27785809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ED4DEFFAEB6C468493D245BF8C9E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C0F1-5C42-4891-8409-F026880FB7F1}"/>
      </w:docPartPr>
      <w:docPartBody>
        <w:p w:rsidR="003B4A1D" w:rsidRPr="00BB1031" w:rsidRDefault="003B4A1D" w:rsidP="0048489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48489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0714DD79D6234FC38F5F5D0B6B45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6522-4ACF-4EE8-A925-487D38A52234}"/>
      </w:docPartPr>
      <w:docPartBody>
        <w:p w:rsidR="00364A87" w:rsidRDefault="003B4A1D" w:rsidP="003B4A1D">
          <w:pPr>
            <w:pStyle w:val="0714DD79D6234FC38F5F5D0B6B45ED61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98127DBD78BF466496243EBBFF07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1413-FFB0-4FE3-94A4-9F0DC7FA2670}"/>
      </w:docPartPr>
      <w:docPartBody>
        <w:p w:rsidR="003B4A1D" w:rsidRPr="00BB1031" w:rsidRDefault="003B4A1D" w:rsidP="0048489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48489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FE7CE13BA2F74F41A2BA20BAEA72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E71C-EA39-4DB3-A2DC-C5D88CCF9F8B}"/>
      </w:docPartPr>
      <w:docPartBody>
        <w:p w:rsidR="00364A87" w:rsidRDefault="00364A87" w:rsidP="00B67852">
          <w:pPr>
            <w:spacing w:line="360" w:lineRule="auto"/>
            <w:jc w:val="both"/>
            <w:rPr>
              <w:rFonts w:ascii="Arial" w:hAnsi="Arial" w:cs="Arial"/>
            </w:rPr>
          </w:pPr>
          <w:r w:rsidRPr="00EB1899">
            <w:rPr>
              <w:rStyle w:val="PlaceholderText"/>
              <w:rFonts w:ascii="Arial" w:hAnsi="Arial" w:cs="Arial"/>
            </w:rPr>
            <w:t>Click here to enter text.</w:t>
          </w:r>
        </w:p>
        <w:p w:rsidR="00364A87" w:rsidRDefault="00364A87" w:rsidP="00B67852">
          <w:pPr>
            <w:spacing w:line="360" w:lineRule="auto"/>
            <w:jc w:val="both"/>
            <w:rPr>
              <w:rFonts w:ascii="Arial" w:hAnsi="Arial" w:cs="Arial"/>
            </w:rPr>
          </w:pPr>
        </w:p>
        <w:p w:rsidR="00364A87" w:rsidRDefault="00364A87"/>
      </w:docPartBody>
    </w:docPart>
    <w:docPart>
      <w:docPartPr>
        <w:name w:val="FD3E8E76CABA4AB5919C2B853A43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3CDF-8F17-4BC7-B553-DAB87CC3B55E}"/>
      </w:docPartPr>
      <w:docPartBody>
        <w:p w:rsidR="003B4A1D" w:rsidRPr="00BB1031" w:rsidRDefault="003B4A1D" w:rsidP="002B3A50">
          <w:pPr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DBD9E1CD544645B3ABA5B244F6CA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6D42-AC3A-46DB-A24B-27C016B085F9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F983D1D1324244159A72ED5912D1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EC21-C75C-4670-B0E0-583F0C4404F6}"/>
      </w:docPartPr>
      <w:docPartBody>
        <w:p w:rsidR="003B4A1D" w:rsidRPr="00BB1031" w:rsidRDefault="003B4A1D" w:rsidP="002B3A5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2B3A5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CBD3709BA4AD4BFB80198A924C19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C5DE-DE8D-4E7E-A53E-D026FA354C73}"/>
      </w:docPartPr>
      <w:docPartBody>
        <w:p w:rsidR="00364A87" w:rsidRDefault="003B4A1D" w:rsidP="003B4A1D">
          <w:pPr>
            <w:pStyle w:val="CBD3709BA4AD4BFB80198A924C19509A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12453A9966D54D319ADD3115CD99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58B4-126F-4712-A915-B7478BED6D2D}"/>
      </w:docPartPr>
      <w:docPartBody>
        <w:p w:rsidR="003B4A1D" w:rsidRPr="00BB1031" w:rsidRDefault="003B4A1D" w:rsidP="0048489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48489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7195F7531F9B4649B6508950ADD9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2751-7AD4-477C-820B-510916DE55BF}"/>
      </w:docPartPr>
      <w:docPartBody>
        <w:p w:rsidR="00364A87" w:rsidRDefault="003B4A1D" w:rsidP="003B4A1D">
          <w:pPr>
            <w:pStyle w:val="7195F7531F9B4649B6508950ADD9AAB4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C4D3BA34808E4A438FC6F64D2ADD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CE09-687D-4343-86E2-7122530F39F1}"/>
      </w:docPartPr>
      <w:docPartBody>
        <w:p w:rsidR="003B4A1D" w:rsidRPr="00BB1031" w:rsidRDefault="003B4A1D" w:rsidP="0048489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48489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71913B72D6834C2DA064E8EAFA2B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6C9C-1B15-49DE-9423-F7C7C94D76CA}"/>
      </w:docPartPr>
      <w:docPartBody>
        <w:p w:rsidR="00364A87" w:rsidRDefault="003B4A1D" w:rsidP="003B4A1D">
          <w:pPr>
            <w:pStyle w:val="71913B72D6834C2DA064E8EAFA2B089B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59155D35D5D8479793768C13C18E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796E-24C5-4DE9-A3BE-354FD319C8E3}"/>
      </w:docPartPr>
      <w:docPartBody>
        <w:p w:rsidR="003B4A1D" w:rsidRPr="00BB1031" w:rsidRDefault="003B4A1D" w:rsidP="0048489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48489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FDB02910ED144BF1A688D042C34D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E0FD-32AB-476F-930E-05D4132A63F6}"/>
      </w:docPartPr>
      <w:docPartBody>
        <w:p w:rsidR="00364A87" w:rsidRDefault="003B4A1D" w:rsidP="003B4A1D">
          <w:pPr>
            <w:pStyle w:val="FDB02910ED144BF1A688D042C34DEAFD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7D47DE7A68F84EECAB423CDC7B58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0417-9445-4AE7-8866-54E6A5D2C224}"/>
      </w:docPartPr>
      <w:docPartBody>
        <w:p w:rsidR="003B4A1D" w:rsidRPr="00BB1031" w:rsidRDefault="003B4A1D" w:rsidP="00484890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484890">
          <w:pPr>
            <w:jc w:val="both"/>
            <w:rPr>
              <w:rFonts w:cs="Arial"/>
            </w:rPr>
          </w:pPr>
        </w:p>
        <w:p w:rsidR="00364A87" w:rsidRDefault="00364A87"/>
      </w:docPartBody>
    </w:docPart>
    <w:docPart>
      <w:docPartPr>
        <w:name w:val="8555C2E2F76E40918E0BFC26499F2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7C0B-9EC2-4AC8-8CDA-5341456DC018}"/>
      </w:docPartPr>
      <w:docPartBody>
        <w:p w:rsidR="003B4A1D" w:rsidRPr="00BB1031" w:rsidRDefault="003B4A1D" w:rsidP="00CB547E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CB547E">
          <w:pPr>
            <w:jc w:val="both"/>
            <w:rPr>
              <w:rFonts w:cs="Arial"/>
            </w:rPr>
          </w:pPr>
        </w:p>
        <w:p w:rsidR="00427F73" w:rsidRDefault="00427F73"/>
      </w:docPartBody>
    </w:docPart>
    <w:docPart>
      <w:docPartPr>
        <w:name w:val="13D0B8170ECD414C8C8F004FE421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682C-8FB9-441E-B9D6-33D4C99D7305}"/>
      </w:docPartPr>
      <w:docPartBody>
        <w:p w:rsidR="00C15BC0" w:rsidRDefault="003B4A1D" w:rsidP="003B4A1D">
          <w:pPr>
            <w:pStyle w:val="13D0B8170ECD414C8C8F004FE421908C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8FEE38EE9E4A4C25A147D4223BB4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C38F-B528-4BDB-96B7-A66DE2D17195}"/>
      </w:docPartPr>
      <w:docPartBody>
        <w:p w:rsidR="003B4A1D" w:rsidRPr="00BB1031" w:rsidRDefault="003B4A1D" w:rsidP="00BB1031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BB1031">
          <w:pPr>
            <w:jc w:val="both"/>
            <w:rPr>
              <w:rFonts w:cs="Arial"/>
            </w:rPr>
          </w:pPr>
        </w:p>
        <w:p w:rsidR="00C15BC0" w:rsidRDefault="00C15BC0"/>
      </w:docPartBody>
    </w:docPart>
    <w:docPart>
      <w:docPartPr>
        <w:name w:val="DD21F436D0814C13A34ECE756CB6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24A6-F9DE-4F17-B45E-BC39EB7CE85B}"/>
      </w:docPartPr>
      <w:docPartBody>
        <w:p w:rsidR="00C15BC0" w:rsidRDefault="003B4A1D" w:rsidP="003B4A1D">
          <w:pPr>
            <w:pStyle w:val="DD21F436D0814C13A34ECE756CB6C1F4"/>
          </w:pPr>
          <w:r w:rsidRPr="00BB1031">
            <w:rPr>
              <w:rStyle w:val="PlaceholderText"/>
              <w:rFonts w:cs="Arial"/>
            </w:rPr>
            <w:t>Select a finding.</w:t>
          </w:r>
        </w:p>
      </w:docPartBody>
    </w:docPart>
    <w:docPart>
      <w:docPartPr>
        <w:name w:val="BD74A900E8634FC182E01092225C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1991-BB6E-4C2E-A9CC-4DF9D93AFCC6}"/>
      </w:docPartPr>
      <w:docPartBody>
        <w:p w:rsidR="003B4A1D" w:rsidRPr="00BB1031" w:rsidRDefault="003B4A1D" w:rsidP="00793044">
          <w:pPr>
            <w:jc w:val="both"/>
            <w:rPr>
              <w:rFonts w:cs="Arial"/>
            </w:rPr>
          </w:pPr>
          <w:r w:rsidRPr="00BB1031">
            <w:rPr>
              <w:rStyle w:val="PlaceholderText"/>
              <w:rFonts w:cs="Arial"/>
            </w:rPr>
            <w:t>Click here to enter text.</w:t>
          </w:r>
        </w:p>
        <w:p w:rsidR="003B4A1D" w:rsidRPr="00BB1031" w:rsidRDefault="003B4A1D" w:rsidP="00793044">
          <w:pPr>
            <w:jc w:val="both"/>
            <w:rPr>
              <w:rFonts w:cs="Arial"/>
            </w:rPr>
          </w:pPr>
        </w:p>
        <w:p w:rsidR="00C15BC0" w:rsidRDefault="00C15BC0"/>
      </w:docPartBody>
    </w:docPart>
    <w:docPart>
      <w:docPartPr>
        <w:name w:val="C88D4535E7344DACB618C5EF8F16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0054-57F3-4CC5-AF40-8A4BA8EF7D4E}"/>
      </w:docPartPr>
      <w:docPartBody>
        <w:p w:rsidR="00C15BC0" w:rsidRDefault="00C15BC0" w:rsidP="00B67852">
          <w:pPr>
            <w:spacing w:line="360" w:lineRule="auto"/>
            <w:jc w:val="both"/>
            <w:rPr>
              <w:rFonts w:ascii="Arial" w:hAnsi="Arial" w:cs="Arial"/>
            </w:rPr>
          </w:pPr>
          <w:r w:rsidRPr="00EB1899">
            <w:rPr>
              <w:rStyle w:val="PlaceholderText"/>
              <w:rFonts w:ascii="Arial" w:hAnsi="Arial" w:cs="Arial"/>
            </w:rPr>
            <w:t>Click here to enter text.</w:t>
          </w:r>
        </w:p>
        <w:p w:rsidR="00C15BC0" w:rsidRDefault="00C15BC0" w:rsidP="00B67852">
          <w:pPr>
            <w:spacing w:line="360" w:lineRule="auto"/>
            <w:jc w:val="both"/>
            <w:rPr>
              <w:rFonts w:ascii="Arial" w:hAnsi="Arial" w:cs="Arial"/>
            </w:rPr>
          </w:pPr>
        </w:p>
        <w:p w:rsidR="00A64D56" w:rsidRDefault="00A64D56"/>
      </w:docPartBody>
    </w:docPart>
    <w:docPart>
      <w:docPartPr>
        <w:name w:val="A816FC7D6E434D679CFDF43213DB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0F00-84B3-4EF2-90CF-8C9571299C30}"/>
      </w:docPartPr>
      <w:docPartBody>
        <w:p w:rsidR="003B4A1D" w:rsidRPr="00FD64F9" w:rsidRDefault="003B4A1D" w:rsidP="00203804">
          <w:pPr>
            <w:rPr>
              <w:rFonts w:cs="Arial"/>
            </w:rPr>
          </w:pPr>
          <w:r w:rsidRPr="00FD64F9">
            <w:rPr>
              <w:rStyle w:val="PlaceholderText"/>
              <w:rFonts w:cs="Arial"/>
            </w:rPr>
            <w:t>Click here to enter text.</w:t>
          </w:r>
        </w:p>
        <w:p w:rsidR="003B4A1D" w:rsidRPr="00FD64F9" w:rsidRDefault="003B4A1D" w:rsidP="00203804">
          <w:pPr>
            <w:jc w:val="both"/>
            <w:rPr>
              <w:rFonts w:cs="Arial"/>
            </w:rPr>
          </w:pPr>
        </w:p>
        <w:p w:rsidR="00A64D56" w:rsidRDefault="00A64D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11B"/>
    <w:rsid w:val="000B44DA"/>
    <w:rsid w:val="00106B70"/>
    <w:rsid w:val="0014700E"/>
    <w:rsid w:val="00154B4D"/>
    <w:rsid w:val="001D4FDB"/>
    <w:rsid w:val="00203804"/>
    <w:rsid w:val="00207EE6"/>
    <w:rsid w:val="0023048C"/>
    <w:rsid w:val="002600CD"/>
    <w:rsid w:val="00270B7D"/>
    <w:rsid w:val="002A522D"/>
    <w:rsid w:val="002C5EBD"/>
    <w:rsid w:val="002D322D"/>
    <w:rsid w:val="003232A0"/>
    <w:rsid w:val="003246B2"/>
    <w:rsid w:val="00346472"/>
    <w:rsid w:val="00364A87"/>
    <w:rsid w:val="00387E20"/>
    <w:rsid w:val="003B4A1D"/>
    <w:rsid w:val="003B517A"/>
    <w:rsid w:val="003C7E69"/>
    <w:rsid w:val="00421E5B"/>
    <w:rsid w:val="00427F73"/>
    <w:rsid w:val="004828CB"/>
    <w:rsid w:val="004F1A43"/>
    <w:rsid w:val="00522E55"/>
    <w:rsid w:val="005628F8"/>
    <w:rsid w:val="00563A7D"/>
    <w:rsid w:val="0060711B"/>
    <w:rsid w:val="0068386E"/>
    <w:rsid w:val="006A7353"/>
    <w:rsid w:val="006B0BE7"/>
    <w:rsid w:val="006D243C"/>
    <w:rsid w:val="007473DD"/>
    <w:rsid w:val="00764E29"/>
    <w:rsid w:val="00786A1F"/>
    <w:rsid w:val="00800D04"/>
    <w:rsid w:val="00817C5A"/>
    <w:rsid w:val="0083537F"/>
    <w:rsid w:val="008443AD"/>
    <w:rsid w:val="0087109E"/>
    <w:rsid w:val="008A00D5"/>
    <w:rsid w:val="008C1522"/>
    <w:rsid w:val="008E28F8"/>
    <w:rsid w:val="009542DC"/>
    <w:rsid w:val="00961C13"/>
    <w:rsid w:val="009A3774"/>
    <w:rsid w:val="009A7C86"/>
    <w:rsid w:val="009C4FCF"/>
    <w:rsid w:val="00A104C8"/>
    <w:rsid w:val="00A64D56"/>
    <w:rsid w:val="00AC211E"/>
    <w:rsid w:val="00B52582"/>
    <w:rsid w:val="00B67852"/>
    <w:rsid w:val="00C15BC0"/>
    <w:rsid w:val="00C203A4"/>
    <w:rsid w:val="00C47DE6"/>
    <w:rsid w:val="00C863B5"/>
    <w:rsid w:val="00D33699"/>
    <w:rsid w:val="00D571C4"/>
    <w:rsid w:val="00D77726"/>
    <w:rsid w:val="00D80294"/>
    <w:rsid w:val="00DF4F42"/>
    <w:rsid w:val="00E54702"/>
    <w:rsid w:val="00E64583"/>
    <w:rsid w:val="00FC351F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A1D"/>
    <w:rPr>
      <w:color w:val="808080"/>
    </w:rPr>
  </w:style>
  <w:style w:type="paragraph" w:customStyle="1" w:styleId="A32D579924EF40D0BC0DC87BDC7CB537">
    <w:name w:val="A32D579924EF40D0BC0DC87BDC7CB537"/>
    <w:rsid w:val="003B4A1D"/>
  </w:style>
  <w:style w:type="paragraph" w:customStyle="1" w:styleId="0A7BA87E33EF48C3B5AA5D78154B4D28">
    <w:name w:val="0A7BA87E33EF48C3B5AA5D78154B4D28"/>
    <w:rsid w:val="003B4A1D"/>
    <w:rPr>
      <w:rFonts w:eastAsiaTheme="minorHAnsi"/>
    </w:rPr>
  </w:style>
  <w:style w:type="paragraph" w:customStyle="1" w:styleId="1D638512E17E49298EC3EAF5CFBFF670">
    <w:name w:val="1D638512E17E49298EC3EAF5CFBFF670"/>
    <w:rsid w:val="003B4A1D"/>
    <w:rPr>
      <w:rFonts w:eastAsiaTheme="minorHAnsi"/>
    </w:rPr>
  </w:style>
  <w:style w:type="paragraph" w:customStyle="1" w:styleId="9565CBE6DB574CC08C9E31380037331E">
    <w:name w:val="9565CBE6DB574CC08C9E31380037331E"/>
    <w:rsid w:val="003B4A1D"/>
    <w:rPr>
      <w:rFonts w:eastAsiaTheme="minorHAnsi"/>
    </w:rPr>
  </w:style>
  <w:style w:type="paragraph" w:customStyle="1" w:styleId="07AB0CCEFB8A4A658A22004F21137589">
    <w:name w:val="07AB0CCEFB8A4A658A22004F21137589"/>
    <w:rsid w:val="003B4A1D"/>
    <w:rPr>
      <w:rFonts w:eastAsiaTheme="minorHAnsi"/>
    </w:rPr>
  </w:style>
  <w:style w:type="paragraph" w:customStyle="1" w:styleId="74DA228967C84F5A86B44102493C5432">
    <w:name w:val="74DA228967C84F5A86B44102493C5432"/>
    <w:rsid w:val="003B4A1D"/>
    <w:rPr>
      <w:rFonts w:eastAsiaTheme="minorHAnsi"/>
    </w:rPr>
  </w:style>
  <w:style w:type="paragraph" w:customStyle="1" w:styleId="4F23EC7E739C41F8AF4AA7327B000226">
    <w:name w:val="4F23EC7E739C41F8AF4AA7327B000226"/>
    <w:rsid w:val="003B4A1D"/>
    <w:rPr>
      <w:rFonts w:eastAsiaTheme="minorHAnsi"/>
    </w:rPr>
  </w:style>
  <w:style w:type="paragraph" w:customStyle="1" w:styleId="3047D95696214B559BFEF5FCE62A99DA">
    <w:name w:val="3047D95696214B559BFEF5FCE62A99DA"/>
    <w:rsid w:val="003B4A1D"/>
    <w:rPr>
      <w:rFonts w:eastAsiaTheme="minorHAnsi"/>
    </w:rPr>
  </w:style>
  <w:style w:type="paragraph" w:customStyle="1" w:styleId="2FC1FC3074D046C4AEDE12539B3332BE">
    <w:name w:val="2FC1FC3074D046C4AEDE12539B3332BE"/>
    <w:rsid w:val="003B4A1D"/>
    <w:rPr>
      <w:rFonts w:eastAsiaTheme="minorHAnsi"/>
    </w:rPr>
  </w:style>
  <w:style w:type="paragraph" w:customStyle="1" w:styleId="6C9E08B630EB494BBF4B39E97102221E">
    <w:name w:val="6C9E08B630EB494BBF4B39E97102221E"/>
    <w:rsid w:val="003B4A1D"/>
    <w:rPr>
      <w:rFonts w:eastAsiaTheme="minorHAnsi"/>
    </w:rPr>
  </w:style>
  <w:style w:type="paragraph" w:customStyle="1" w:styleId="C59FC98BB5944B91A7D4E23BC745474B">
    <w:name w:val="C59FC98BB5944B91A7D4E23BC745474B"/>
    <w:rsid w:val="003B4A1D"/>
    <w:rPr>
      <w:rFonts w:eastAsiaTheme="minorHAnsi"/>
    </w:rPr>
  </w:style>
  <w:style w:type="paragraph" w:customStyle="1" w:styleId="5387D5FC6659498596E4DD7AB4EE93FB">
    <w:name w:val="5387D5FC6659498596E4DD7AB4EE93FB"/>
    <w:rsid w:val="003B4A1D"/>
    <w:rPr>
      <w:rFonts w:eastAsiaTheme="minorHAnsi"/>
    </w:rPr>
  </w:style>
  <w:style w:type="paragraph" w:customStyle="1" w:styleId="8F9227691AC34F88AC673659E371FB8F">
    <w:name w:val="8F9227691AC34F88AC673659E371FB8F"/>
    <w:rsid w:val="003B4A1D"/>
    <w:rPr>
      <w:rFonts w:eastAsiaTheme="minorHAnsi"/>
    </w:rPr>
  </w:style>
  <w:style w:type="paragraph" w:customStyle="1" w:styleId="65C8BFDD57A54856B3FFE2512DCA8F1F">
    <w:name w:val="65C8BFDD57A54856B3FFE2512DCA8F1F"/>
    <w:rsid w:val="003B4A1D"/>
    <w:rPr>
      <w:rFonts w:eastAsiaTheme="minorHAnsi"/>
    </w:rPr>
  </w:style>
  <w:style w:type="paragraph" w:customStyle="1" w:styleId="EEBC1784D8E2450CAC240D6D04FCE860">
    <w:name w:val="EEBC1784D8E2450CAC240D6D04FCE860"/>
    <w:rsid w:val="003B4A1D"/>
    <w:rPr>
      <w:rFonts w:eastAsiaTheme="minorHAnsi"/>
    </w:rPr>
  </w:style>
  <w:style w:type="paragraph" w:customStyle="1" w:styleId="EEB2D08650FB49839169BFD5FD964B58">
    <w:name w:val="EEB2D08650FB49839169BFD5FD964B58"/>
    <w:rsid w:val="003B4A1D"/>
    <w:rPr>
      <w:rFonts w:eastAsiaTheme="minorHAnsi"/>
    </w:rPr>
  </w:style>
  <w:style w:type="paragraph" w:customStyle="1" w:styleId="FBB3204B57B64AD4BEE37A70F0725A5A">
    <w:name w:val="FBB3204B57B64AD4BEE37A70F0725A5A"/>
    <w:rsid w:val="003B4A1D"/>
    <w:rPr>
      <w:rFonts w:eastAsiaTheme="minorHAnsi"/>
    </w:rPr>
  </w:style>
  <w:style w:type="paragraph" w:customStyle="1" w:styleId="3476C24073D54C789D277D161D0BDD78">
    <w:name w:val="3476C24073D54C789D277D161D0BDD78"/>
    <w:rsid w:val="003B4A1D"/>
    <w:rPr>
      <w:rFonts w:eastAsiaTheme="minorHAnsi"/>
    </w:rPr>
  </w:style>
  <w:style w:type="paragraph" w:customStyle="1" w:styleId="03D52DF2CBBF4FD4BE5ED288F7527069">
    <w:name w:val="03D52DF2CBBF4FD4BE5ED288F7527069"/>
    <w:rsid w:val="003B4A1D"/>
    <w:rPr>
      <w:rFonts w:eastAsiaTheme="minorHAnsi"/>
    </w:rPr>
  </w:style>
  <w:style w:type="paragraph" w:customStyle="1" w:styleId="1980CD96DABB4AB5A875F8C574DD485F">
    <w:name w:val="1980CD96DABB4AB5A875F8C574DD485F"/>
    <w:rsid w:val="003B4A1D"/>
    <w:rPr>
      <w:rFonts w:eastAsiaTheme="minorHAnsi"/>
    </w:rPr>
  </w:style>
  <w:style w:type="paragraph" w:customStyle="1" w:styleId="13D0B8170ECD414C8C8F004FE421908C">
    <w:name w:val="13D0B8170ECD414C8C8F004FE421908C"/>
    <w:rsid w:val="003B4A1D"/>
    <w:rPr>
      <w:rFonts w:eastAsiaTheme="minorHAnsi"/>
    </w:rPr>
  </w:style>
  <w:style w:type="paragraph" w:customStyle="1" w:styleId="DD21F436D0814C13A34ECE756CB6C1F4">
    <w:name w:val="DD21F436D0814C13A34ECE756CB6C1F4"/>
    <w:rsid w:val="003B4A1D"/>
    <w:rPr>
      <w:rFonts w:eastAsiaTheme="minorHAnsi"/>
    </w:rPr>
  </w:style>
  <w:style w:type="paragraph" w:customStyle="1" w:styleId="BCA238F752844E9BAFDB40739E74BFBF">
    <w:name w:val="BCA238F752844E9BAFDB40739E74BFBF"/>
    <w:rsid w:val="003B4A1D"/>
    <w:rPr>
      <w:rFonts w:eastAsiaTheme="minorHAnsi"/>
    </w:rPr>
  </w:style>
  <w:style w:type="paragraph" w:customStyle="1" w:styleId="C11357029AB648F79287C8BC27785809">
    <w:name w:val="C11357029AB648F79287C8BC27785809"/>
    <w:rsid w:val="003B4A1D"/>
    <w:rPr>
      <w:rFonts w:eastAsiaTheme="minorHAnsi"/>
    </w:rPr>
  </w:style>
  <w:style w:type="paragraph" w:customStyle="1" w:styleId="0714DD79D6234FC38F5F5D0B6B45ED61">
    <w:name w:val="0714DD79D6234FC38F5F5D0B6B45ED61"/>
    <w:rsid w:val="003B4A1D"/>
    <w:rPr>
      <w:rFonts w:eastAsiaTheme="minorHAnsi"/>
    </w:rPr>
  </w:style>
  <w:style w:type="paragraph" w:customStyle="1" w:styleId="250DA4C5032649E78F80C2A0361B5D6D">
    <w:name w:val="250DA4C5032649E78F80C2A0361B5D6D"/>
    <w:rsid w:val="003B4A1D"/>
    <w:rPr>
      <w:rFonts w:eastAsiaTheme="minorHAnsi"/>
    </w:rPr>
  </w:style>
  <w:style w:type="paragraph" w:customStyle="1" w:styleId="2C8BBF72FBA14C5F9FD1ADA155EBC120">
    <w:name w:val="2C8BBF72FBA14C5F9FD1ADA155EBC120"/>
    <w:rsid w:val="003B4A1D"/>
    <w:rPr>
      <w:rFonts w:eastAsiaTheme="minorHAnsi"/>
    </w:rPr>
  </w:style>
  <w:style w:type="paragraph" w:customStyle="1" w:styleId="F2ECB09F353E4222B3E97735537FD10A">
    <w:name w:val="F2ECB09F353E4222B3E97735537FD10A"/>
    <w:rsid w:val="003B4A1D"/>
    <w:rPr>
      <w:rFonts w:eastAsiaTheme="minorHAnsi"/>
    </w:rPr>
  </w:style>
  <w:style w:type="paragraph" w:customStyle="1" w:styleId="B07C4C0A69CD471088C4A62AC8E106DB">
    <w:name w:val="B07C4C0A69CD471088C4A62AC8E106DB"/>
    <w:rsid w:val="003B4A1D"/>
    <w:rPr>
      <w:rFonts w:eastAsiaTheme="minorHAnsi"/>
    </w:rPr>
  </w:style>
  <w:style w:type="paragraph" w:customStyle="1" w:styleId="BB635FA0CE8D4FC784585B33EDFC2E8E">
    <w:name w:val="BB635FA0CE8D4FC784585B33EDFC2E8E"/>
    <w:rsid w:val="003B4A1D"/>
    <w:rPr>
      <w:rFonts w:eastAsiaTheme="minorHAnsi"/>
    </w:rPr>
  </w:style>
  <w:style w:type="paragraph" w:customStyle="1" w:styleId="CBD3709BA4AD4BFB80198A924C19509A">
    <w:name w:val="CBD3709BA4AD4BFB80198A924C19509A"/>
    <w:rsid w:val="003B4A1D"/>
    <w:rPr>
      <w:rFonts w:eastAsiaTheme="minorHAnsi"/>
    </w:rPr>
  </w:style>
  <w:style w:type="paragraph" w:customStyle="1" w:styleId="7195F7531F9B4649B6508950ADD9AAB4">
    <w:name w:val="7195F7531F9B4649B6508950ADD9AAB4"/>
    <w:rsid w:val="003B4A1D"/>
    <w:rPr>
      <w:rFonts w:eastAsiaTheme="minorHAnsi"/>
    </w:rPr>
  </w:style>
  <w:style w:type="paragraph" w:customStyle="1" w:styleId="71913B72D6834C2DA064E8EAFA2B089B">
    <w:name w:val="71913B72D6834C2DA064E8EAFA2B089B"/>
    <w:rsid w:val="003B4A1D"/>
    <w:rPr>
      <w:rFonts w:eastAsiaTheme="minorHAnsi"/>
    </w:rPr>
  </w:style>
  <w:style w:type="paragraph" w:customStyle="1" w:styleId="FDB02910ED144BF1A688D042C34DEAFD">
    <w:name w:val="FDB02910ED144BF1A688D042C34DEAFD"/>
    <w:rsid w:val="003B4A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8504-2E45-43A6-9F2B-85A4A48F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43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Kanu</dc:creator>
  <cp:keywords/>
  <dc:description/>
  <cp:lastModifiedBy>Kristen Varol</cp:lastModifiedBy>
  <cp:revision>7</cp:revision>
  <cp:lastPrinted>2017-09-07T12:56:00Z</cp:lastPrinted>
  <dcterms:created xsi:type="dcterms:W3CDTF">2021-07-09T14:09:00Z</dcterms:created>
  <dcterms:modified xsi:type="dcterms:W3CDTF">2022-03-29T17:08:00Z</dcterms:modified>
</cp:coreProperties>
</file>