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EAAB1" w14:textId="1C7F9AB5" w:rsidR="00171272" w:rsidRDefault="00B70360" w:rsidP="00BE1119">
      <w:pPr>
        <w:jc w:val="center"/>
        <w:rPr>
          <w:b/>
          <w:bCs/>
        </w:rPr>
      </w:pPr>
      <w:r w:rsidRPr="007A7935">
        <w:rPr>
          <w:b/>
          <w:bCs/>
          <w:highlight w:val="yellow"/>
        </w:rPr>
        <w:t xml:space="preserve">This change relates to </w:t>
      </w:r>
      <w:r w:rsidR="00D01D8C" w:rsidRPr="007A7935">
        <w:rPr>
          <w:b/>
          <w:bCs/>
          <w:highlight w:val="yellow"/>
        </w:rPr>
        <w:t>removing a</w:t>
      </w:r>
      <w:r w:rsidRPr="007A7935">
        <w:rPr>
          <w:b/>
          <w:bCs/>
          <w:highlight w:val="yellow"/>
        </w:rPr>
        <w:t xml:space="preserve"> </w:t>
      </w:r>
      <w:r w:rsidR="009F5D49" w:rsidRPr="007A7935">
        <w:rPr>
          <w:b/>
          <w:bCs/>
          <w:highlight w:val="yellow"/>
        </w:rPr>
        <w:t>degree level or concentration</w:t>
      </w:r>
      <w:r w:rsidR="008E0214">
        <w:rPr>
          <w:b/>
          <w:bCs/>
          <w:highlight w:val="yellow"/>
        </w:rPr>
        <w:t xml:space="preserve"> in an </w:t>
      </w:r>
      <w:r w:rsidR="008E0214" w:rsidRPr="00C3580B">
        <w:rPr>
          <w:b/>
          <w:bCs/>
          <w:highlight w:val="green"/>
        </w:rPr>
        <w:t>SPH, PHP, or SBP</w:t>
      </w:r>
      <w:r w:rsidR="009F5D49" w:rsidRPr="007A7935">
        <w:rPr>
          <w:b/>
          <w:bCs/>
          <w:highlight w:val="yellow"/>
        </w:rPr>
        <w:t>.</w:t>
      </w:r>
      <w:r w:rsidR="009F5D49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tbl>
      <w:tblPr>
        <w:tblStyle w:val="TableGrid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0360" w14:paraId="4C2BFEF7" w14:textId="77777777" w:rsidTr="00EE72B2">
        <w:tc>
          <w:tcPr>
            <w:tcW w:w="4675" w:type="dxa"/>
            <w:shd w:val="clear" w:color="auto" w:fill="D9D9D9" w:themeFill="background1" w:themeFillShade="D9"/>
          </w:tcPr>
          <w:p w14:paraId="22B67ADD" w14:textId="77777777" w:rsidR="00B70360" w:rsidRDefault="00B70360" w:rsidP="00EE72B2">
            <w:r>
              <w:t>School or Program Name</w:t>
            </w:r>
          </w:p>
        </w:tc>
        <w:tc>
          <w:tcPr>
            <w:tcW w:w="4675" w:type="dxa"/>
          </w:tcPr>
          <w:p w14:paraId="4D94451B" w14:textId="77777777" w:rsidR="00B70360" w:rsidRDefault="00B70360" w:rsidP="00EE72B2"/>
        </w:tc>
      </w:tr>
      <w:tr w:rsidR="00B70360" w14:paraId="2CA3835A" w14:textId="77777777" w:rsidTr="00EE72B2">
        <w:tc>
          <w:tcPr>
            <w:tcW w:w="4675" w:type="dxa"/>
            <w:shd w:val="clear" w:color="auto" w:fill="D9D9D9" w:themeFill="background1" w:themeFillShade="D9"/>
          </w:tcPr>
          <w:p w14:paraId="4EE1219F" w14:textId="77777777" w:rsidR="00B70360" w:rsidRDefault="00B70360" w:rsidP="00EE72B2">
            <w:r>
              <w:t>Name and Email of Individual Completing Form</w:t>
            </w:r>
          </w:p>
        </w:tc>
        <w:tc>
          <w:tcPr>
            <w:tcW w:w="4675" w:type="dxa"/>
          </w:tcPr>
          <w:p w14:paraId="2DD3AD13" w14:textId="77777777" w:rsidR="00B70360" w:rsidRDefault="00B70360" w:rsidP="00EE72B2"/>
        </w:tc>
      </w:tr>
      <w:tr w:rsidR="00B70360" w14:paraId="1EC24F9B" w14:textId="77777777" w:rsidTr="00EE72B2">
        <w:tc>
          <w:tcPr>
            <w:tcW w:w="4675" w:type="dxa"/>
            <w:shd w:val="clear" w:color="auto" w:fill="D9D9D9" w:themeFill="background1" w:themeFillShade="D9"/>
          </w:tcPr>
          <w:p w14:paraId="17F2D82F" w14:textId="77777777" w:rsidR="00B70360" w:rsidRDefault="00B70360" w:rsidP="00EE72B2">
            <w:r>
              <w:t>Date of Form Submission</w:t>
            </w:r>
          </w:p>
        </w:tc>
        <w:tc>
          <w:tcPr>
            <w:tcW w:w="4675" w:type="dxa"/>
          </w:tcPr>
          <w:p w14:paraId="5A5C374C" w14:textId="77777777" w:rsidR="00B70360" w:rsidRDefault="00B70360" w:rsidP="00EE72B2"/>
        </w:tc>
      </w:tr>
    </w:tbl>
    <w:p w14:paraId="0280CFF4" w14:textId="3FD014F0" w:rsidR="00B70360" w:rsidRDefault="00B70360" w:rsidP="00B70360">
      <w:pPr>
        <w:rPr>
          <w:b/>
          <w:bCs/>
        </w:rPr>
      </w:pPr>
    </w:p>
    <w:p w14:paraId="2CBFFEA0" w14:textId="1631F8F7" w:rsidR="00B70360" w:rsidRDefault="00B70360" w:rsidP="00B70360">
      <w:pPr>
        <w:rPr>
          <w:b/>
          <w:bCs/>
        </w:rPr>
      </w:pPr>
      <w:r>
        <w:rPr>
          <w:b/>
          <w:bCs/>
        </w:rPr>
        <w:t>Item 1: List the degree</w:t>
      </w:r>
      <w:r w:rsidR="00BE1119">
        <w:rPr>
          <w:b/>
          <w:bCs/>
        </w:rPr>
        <w:t>(s)</w:t>
      </w:r>
      <w:r>
        <w:rPr>
          <w:b/>
          <w:bCs/>
        </w:rPr>
        <w:t xml:space="preserve"> and concentration</w:t>
      </w:r>
      <w:r w:rsidR="00BE1119">
        <w:rPr>
          <w:b/>
          <w:bCs/>
        </w:rPr>
        <w:t>(s)</w:t>
      </w:r>
      <w:r>
        <w:rPr>
          <w:b/>
          <w:bCs/>
        </w:rPr>
        <w:t xml:space="preserve"> covered by this amendment.</w:t>
      </w: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594"/>
        <w:gridCol w:w="2165"/>
        <w:gridCol w:w="6574"/>
      </w:tblGrid>
      <w:tr w:rsidR="00BE1119" w14:paraId="1FFECFDA" w14:textId="1C36808E" w:rsidTr="00BE1119">
        <w:trPr>
          <w:trHeight w:val="30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AFD9" w14:textId="77777777" w:rsidR="00BE1119" w:rsidRDefault="00BE1119" w:rsidP="00EE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DE6A" w14:textId="77777777" w:rsidR="00BE1119" w:rsidRDefault="00BE1119" w:rsidP="00EE72B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Degree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6665" w14:textId="77777777" w:rsidR="00BE1119" w:rsidRDefault="00BE1119" w:rsidP="00EE72B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Concentration</w:t>
            </w:r>
          </w:p>
        </w:tc>
      </w:tr>
      <w:tr w:rsidR="00BE1119" w14:paraId="48202F8E" w14:textId="68B11B6B" w:rsidTr="00BE1119">
        <w:trPr>
          <w:trHeight w:val="276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9A4B" w14:textId="77777777" w:rsidR="00BE1119" w:rsidRDefault="00BE1119" w:rsidP="00EE72B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D648" w14:textId="77777777" w:rsidR="00BE1119" w:rsidRDefault="00BE1119" w:rsidP="00EE72B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7A5A" w14:textId="77777777" w:rsidR="00BE1119" w:rsidRDefault="00BE1119" w:rsidP="00EE72B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E1119" w14:paraId="3684765C" w14:textId="5871564E" w:rsidTr="00BE1119">
        <w:trPr>
          <w:trHeight w:val="276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467C" w14:textId="77777777" w:rsidR="00BE1119" w:rsidRDefault="00BE1119" w:rsidP="00EE72B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CC19" w14:textId="77777777" w:rsidR="00BE1119" w:rsidRDefault="00BE1119" w:rsidP="00EE72B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DF1C" w14:textId="77777777" w:rsidR="00BE1119" w:rsidRDefault="00BE1119" w:rsidP="00EE72B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E1119" w14:paraId="4B339F8A" w14:textId="5EBABA9B" w:rsidTr="00BE1119">
        <w:trPr>
          <w:trHeight w:val="29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7126" w14:textId="77777777" w:rsidR="00BE1119" w:rsidRDefault="00BE1119" w:rsidP="00EE72B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7B5A" w14:textId="77777777" w:rsidR="00BE1119" w:rsidRDefault="00BE1119" w:rsidP="00EE72B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D62F" w14:textId="77777777" w:rsidR="00BE1119" w:rsidRDefault="00BE1119" w:rsidP="00EE72B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C4DBDF1" w14:textId="6F7B3C4F" w:rsidR="00B70360" w:rsidRDefault="00B70360" w:rsidP="00B70360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37418A" w14:paraId="2C637D1B" w14:textId="77777777" w:rsidTr="00EE72B2">
        <w:sdt>
          <w:sdtPr>
            <w:id w:val="658352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2A83527E" w14:textId="77777777" w:rsidR="0037418A" w:rsidRDefault="0037418A" w:rsidP="00EE72B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14:paraId="0B007A60" w14:textId="6320C79F" w:rsidR="0037418A" w:rsidRDefault="0037418A" w:rsidP="00EE72B2">
            <w:r>
              <w:t>We are removing a</w:t>
            </w:r>
            <w:r w:rsidR="00AB7D11">
              <w:t>ll offerings for a</w:t>
            </w:r>
            <w:r>
              <w:t xml:space="preserve"> degree. </w:t>
            </w:r>
          </w:p>
        </w:tc>
      </w:tr>
      <w:tr w:rsidR="0037418A" w14:paraId="29655DAD" w14:textId="77777777" w:rsidTr="00EE72B2">
        <w:sdt>
          <w:sdtPr>
            <w:id w:val="1363397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7FC3528A" w14:textId="77777777" w:rsidR="0037418A" w:rsidRDefault="0037418A" w:rsidP="00EE72B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14:paraId="03428141" w14:textId="15F42B8C" w:rsidR="0037418A" w:rsidRPr="00CE7E52" w:rsidRDefault="0037418A" w:rsidP="00EE72B2">
            <w:pPr>
              <w:rPr>
                <w:i/>
                <w:iCs/>
              </w:rPr>
            </w:pPr>
            <w:r>
              <w:t xml:space="preserve">We are removing a </w:t>
            </w:r>
            <w:r w:rsidR="00AB7D11">
              <w:t>concentration, but other concentrations remain</w:t>
            </w:r>
            <w:r>
              <w:t xml:space="preserve">. </w:t>
            </w:r>
          </w:p>
        </w:tc>
      </w:tr>
    </w:tbl>
    <w:p w14:paraId="7D6F1B9D" w14:textId="77777777" w:rsidR="0037418A" w:rsidRDefault="0037418A" w:rsidP="00B70360">
      <w:pPr>
        <w:rPr>
          <w:b/>
          <w:bCs/>
        </w:rPr>
      </w:pPr>
    </w:p>
    <w:p w14:paraId="3ABE225B" w14:textId="6639D33A" w:rsidR="007A7935" w:rsidRDefault="007A7935" w:rsidP="007A7935">
      <w:pPr>
        <w:spacing w:before="120" w:after="0"/>
        <w:rPr>
          <w:b/>
        </w:rPr>
      </w:pPr>
      <w:r w:rsidRPr="00B24535">
        <w:rPr>
          <w:b/>
        </w:rPr>
        <w:t xml:space="preserve">Item </w:t>
      </w:r>
      <w:r>
        <w:rPr>
          <w:b/>
        </w:rPr>
        <w:t>2</w:t>
      </w:r>
      <w:r w:rsidRPr="00B24535">
        <w:rPr>
          <w:b/>
        </w:rPr>
        <w:t xml:space="preserve">. </w:t>
      </w:r>
      <w:r w:rsidR="00BF67DB">
        <w:rPr>
          <w:b/>
        </w:rPr>
        <w:t>Answer the following questions:</w:t>
      </w:r>
    </w:p>
    <w:p w14:paraId="1AF8A671" w14:textId="3E5E5B78" w:rsidR="00BF67DB" w:rsidRPr="00BF67DB" w:rsidRDefault="00AB7D11" w:rsidP="00BF67DB">
      <w:pPr>
        <w:pStyle w:val="ListParagraph"/>
        <w:numPr>
          <w:ilvl w:val="0"/>
          <w:numId w:val="4"/>
        </w:numPr>
        <w:spacing w:before="120" w:after="0"/>
        <w:rPr>
          <w:bCs/>
        </w:rPr>
      </w:pPr>
      <w:r w:rsidRPr="00BF67DB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C955BC" wp14:editId="1638D702">
                <wp:simplePos x="0" y="0"/>
                <wp:positionH relativeFrom="margin">
                  <wp:align>right</wp:align>
                </wp:positionH>
                <wp:positionV relativeFrom="paragraph">
                  <wp:posOffset>422910</wp:posOffset>
                </wp:positionV>
                <wp:extent cx="5924550" cy="133350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098DD" w14:textId="77777777" w:rsidR="00BF67DB" w:rsidRPr="00931534" w:rsidRDefault="00BF67DB" w:rsidP="00BF67DB">
                            <w:pPr>
                              <w:rPr>
                                <w:i/>
                              </w:rPr>
                            </w:pPr>
                            <w:r w:rsidRPr="00931534">
                              <w:rPr>
                                <w:i/>
                              </w:rPr>
                              <w:t>Insert narrative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955B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5.3pt;margin-top:33.3pt;width:466.5pt;height:10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CvRIwIAAEUEAAAOAAAAZHJzL2Uyb0RvYy54bWysU9uO0zAQfUfiHyy/06SXwDZqulq6FCEt&#10;F2mXD5g6TmNhe4LtNlm+nrHTLdUCLwg/WB7P+HjmnJnV9WA0O0rnFdqKTyc5Z9IKrJXdV/zrw/bV&#10;FWc+gK1Bo5UVf5SeX69fvlj1XSln2KKupWMEYn3ZdxVvQ+jKLPOilQb8BDtpydmgMxDIdPusdtAT&#10;utHZLM9fZz26unMopPd0ezs6+TrhN40U4XPTeBmYrjjlFtLu0r6Le7ZeQbl30LVKnNKAf8jCgLL0&#10;6RnqFgKwg1O/QRklHHpswkSgybBplJCpBqpmmj+r5r6FTqZaiBzfnWny/w9WfDp+cUzVFZ9zZsGQ&#10;RA9yCOwtDmwe2ek7X1LQfUdhYaBrUjlV6rs7FN88s7hpwe7ljXPYtxJqym4aX2YXT0ccH0F2/Ues&#10;6Rs4BExAQ+NMpI7IYIROKj2elYmpCLoslrNFUZBLkG86n8+LPGmXQfn0vHM+vJdoWDxU3JH0CR6O&#10;dz7EdKB8Com/edSq3iqtk+H2u4127AjUJtu0UgXPwrRlfcWXxawYGfgrRJ7WnyCMCtTvWpmKX52D&#10;oIy8vbN16sYASo9nSlnbE5GRu5HFMOyGkzA7rB+JUodjX9Mc0qFF94Oznnq64v77AZzkTH+wJMty&#10;uljEIUjGongzI8NdenaXHrCCoCoeOBuPm5AGJxJm8Ybka1QiNuo8ZnLKlXo18X2aqzgMl3aK+jX9&#10;658AAAD//wMAUEsDBBQABgAIAAAAIQCncNbO3QAAAAcBAAAPAAAAZHJzL2Rvd25yZXYueG1sTI/B&#10;TsMwEETvSPyDtUhcEHVoUNqGbCqEBIIbFNRe3dhNIux1sN00/D3LCY4zs5p5W60nZ8VoQuw9IdzM&#10;MhCGGq97ahE+3h+vlyBiUqSV9WQQvk2EdX1+VqlS+xO9mXGTWsElFEuF0KU0lFLGpjNOxZkfDHF2&#10;8MGpxDK0Ugd14nJn5TzLCulUT7zQqcE8dKb53BwdwvL2edzFl/x12xQHu0pXi/HpKyBeXkz3dyCS&#10;mdLfMfziMzrUzLT3R9JRWAR+JCEURQGC01Wes7FHmC/YkXUl//PXPwAAAP//AwBQSwECLQAUAAYA&#10;CAAAACEAtoM4kv4AAADhAQAAEwAAAAAAAAAAAAAAAAAAAAAAW0NvbnRlbnRfVHlwZXNdLnhtbFBL&#10;AQItABQABgAIAAAAIQA4/SH/1gAAAJQBAAALAAAAAAAAAAAAAAAAAC8BAABfcmVscy8ucmVsc1BL&#10;AQItABQABgAIAAAAIQCUkCvRIwIAAEUEAAAOAAAAAAAAAAAAAAAAAC4CAABkcnMvZTJvRG9jLnht&#10;bFBLAQItABQABgAIAAAAIQCncNbO3QAAAAcBAAAPAAAAAAAAAAAAAAAAAH0EAABkcnMvZG93bnJl&#10;di54bWxQSwUGAAAAAAQABADzAAAAhwUAAAAA&#10;">
                <v:textbox>
                  <w:txbxContent>
                    <w:p w14:paraId="6FC098DD" w14:textId="77777777" w:rsidR="00BF67DB" w:rsidRPr="00931534" w:rsidRDefault="00BF67DB" w:rsidP="00BF67DB">
                      <w:pPr>
                        <w:rPr>
                          <w:i/>
                        </w:rPr>
                      </w:pPr>
                      <w:r w:rsidRPr="00931534">
                        <w:rPr>
                          <w:i/>
                        </w:rPr>
                        <w:t>Insert narrative here: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67DB" w:rsidRPr="00BF67DB">
        <w:rPr>
          <w:bCs/>
        </w:rPr>
        <w:t>Provide the rationale for removing the degree or concentration from the unit of accreditation:</w:t>
      </w:r>
    </w:p>
    <w:p w14:paraId="740144FD" w14:textId="4F63AFDC" w:rsidR="00BF67DB" w:rsidRPr="00BF67DB" w:rsidRDefault="00BF67DB" w:rsidP="00BF67DB">
      <w:pPr>
        <w:spacing w:before="120" w:after="0"/>
        <w:rPr>
          <w:b/>
        </w:rPr>
      </w:pPr>
    </w:p>
    <w:p w14:paraId="104AD1B7" w14:textId="62C71405" w:rsidR="00BF67DB" w:rsidRPr="00BF67DB" w:rsidRDefault="00AB7D11" w:rsidP="00BF67DB">
      <w:pPr>
        <w:pStyle w:val="ListParagraph"/>
        <w:numPr>
          <w:ilvl w:val="0"/>
          <w:numId w:val="4"/>
        </w:numPr>
        <w:spacing w:before="120" w:after="0"/>
        <w:rPr>
          <w:bCs/>
        </w:rPr>
      </w:pP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AD9A6A" wp14:editId="1ECDCD29">
                <wp:simplePos x="0" y="0"/>
                <wp:positionH relativeFrom="margin">
                  <wp:align>right</wp:align>
                </wp:positionH>
                <wp:positionV relativeFrom="paragraph">
                  <wp:posOffset>633730</wp:posOffset>
                </wp:positionV>
                <wp:extent cx="5924550" cy="1333500"/>
                <wp:effectExtent l="0" t="0" r="1905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2C2DA" w14:textId="77777777" w:rsidR="00BF67DB" w:rsidRPr="00931534" w:rsidRDefault="00BF67DB" w:rsidP="00BF67DB">
                            <w:pPr>
                              <w:rPr>
                                <w:i/>
                              </w:rPr>
                            </w:pPr>
                            <w:r w:rsidRPr="00931534">
                              <w:rPr>
                                <w:i/>
                              </w:rPr>
                              <w:t>Insert narrative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D9A6A" id="Text Box 1" o:spid="_x0000_s1027" type="#_x0000_t202" style="position:absolute;left:0;text-align:left;margin-left:415.3pt;margin-top:49.9pt;width:466.5pt;height:10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YIiKAIAAEwEAAAOAAAAZHJzL2Uyb0RvYy54bWysVNuO0zAQfUfiHyy/06SXwDZqulq6FCEt&#10;F2mXD3Acp7GwPcZ2m5SvZ+x0SwQ8IfJgeTzj45lzZrK5HbQiJ+G8BFPR+SynRBgOjTSHin592r+6&#10;ocQHZhqmwIiKnoWnt9uXLza9LcUCOlCNcARBjC97W9EuBFtmmeed0MzPwAqDzhacZgFNd8gax3pE&#10;1ypb5PnrrAfXWAdceI+n96OTbhN+2woePretF4GoimJuIa0urXVcs+2GlQfHbCf5JQ32D1loJg0+&#10;eoW6Z4GRo5N/QGnJHXhow4yDzqBtJRepBqxmnv9WzWPHrEi1IDneXmny/w+Wfzp9cUQ2qB0lhmmU&#10;6EkMgbyFgcwjO731JQY9WgwLAx7HyFiptw/Av3liYNcxcxB3zkHfCdZgdulmNrk64vgIUvcfocFn&#10;2DFAAhpapyMgkkEQHVU6X5WJqXA8LNaLVVGgi6Nvvlwuizxpl7Hy+bp1PrwXoEncVNSh9AmenR58&#10;wEIw9DkkpQ9KNnupVDLcod4pR04M22Sfvlg7XvHTMGVIX9F1sShGBqY+P4XI0/c3CC0D9ruSuqI3&#10;1yBWRt7emSZ1Y2BSjXt8XxlMIxIZuRtZDEM9XBS76FNDc0ZmHYztjeOImw7cD0p6bO2K+u9H5gQl&#10;6oNBddbz1SrOQjJWxZsFGm7qqaceZjhCVTRQMm53Ic1P5M3AHarYysRvzHLM5JIytmzi8DJecSam&#10;dor69RPY/gQAAP//AwBQSwMEFAAGAAgAAAAhABlDs7rcAAAABwEAAA8AAABkcnMvZG93bnJldi54&#10;bWxMj8FOwzAQRO9I/IO1SFwQdSCoNCGbCiGB4AYFwdWNt0mEvQ6xm4a/ZznBcWZWM2+r9eydmmiM&#10;fWCEi0UGirgJtucW4e31/nwFKibD1rjAhPBNEdb18VFlShsO/ELTJrVKSjiWBqFLaSi1jk1H3sRF&#10;GIgl24XRmyRybLUdzUHKvdOXWbbU3vQsC50Z6K6j5nOz9wirq8fpIz7lz+/NcueKdHY9PXyNiKcn&#10;8+0NqERz+juGX3xBh1qYtmHPNiqHII8khKIQfkmLPBdji5Bn4ui60v/56x8AAAD//wMAUEsBAi0A&#10;FAAGAAgAAAAhALaDOJL+AAAA4QEAABMAAAAAAAAAAAAAAAAAAAAAAFtDb250ZW50X1R5cGVzXS54&#10;bWxQSwECLQAUAAYACAAAACEAOP0h/9YAAACUAQAACwAAAAAAAAAAAAAAAAAvAQAAX3JlbHMvLnJl&#10;bHNQSwECLQAUAAYACAAAACEANVGCIigCAABMBAAADgAAAAAAAAAAAAAAAAAuAgAAZHJzL2Uyb0Rv&#10;Yy54bWxQSwECLQAUAAYACAAAACEAGUOzutwAAAAHAQAADwAAAAAAAAAAAAAAAACCBAAAZHJzL2Rv&#10;d25yZXYueG1sUEsFBgAAAAAEAAQA8wAAAIsFAAAAAA==&#10;">
                <v:textbox>
                  <w:txbxContent>
                    <w:p w14:paraId="7C32C2DA" w14:textId="77777777" w:rsidR="00BF67DB" w:rsidRPr="00931534" w:rsidRDefault="00BF67DB" w:rsidP="00BF67DB">
                      <w:pPr>
                        <w:rPr>
                          <w:i/>
                        </w:rPr>
                      </w:pPr>
                      <w:r w:rsidRPr="00931534">
                        <w:rPr>
                          <w:i/>
                        </w:rPr>
                        <w:t>Insert narrative here: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67DB" w:rsidRPr="00BF67DB">
        <w:rPr>
          <w:bCs/>
        </w:rPr>
        <w:t>Specify the delivery format for all degrees and/or concentrations covered by this amendment (campus-based</w:t>
      </w:r>
      <w:r w:rsidR="00F35315">
        <w:rPr>
          <w:bCs/>
        </w:rPr>
        <w:t xml:space="preserve"> (including </w:t>
      </w:r>
      <w:r w:rsidR="00BF67DB" w:rsidRPr="00BF67DB">
        <w:rPr>
          <w:bCs/>
        </w:rPr>
        <w:t>hybrid</w:t>
      </w:r>
      <w:r w:rsidR="00F35315">
        <w:rPr>
          <w:bCs/>
        </w:rPr>
        <w:t>)</w:t>
      </w:r>
      <w:r w:rsidR="00BF67DB" w:rsidRPr="00BF67DB">
        <w:rPr>
          <w:bCs/>
        </w:rPr>
        <w:t xml:space="preserve"> or online):</w:t>
      </w:r>
    </w:p>
    <w:p w14:paraId="434F94FC" w14:textId="5E2E25A2" w:rsidR="00B70360" w:rsidRDefault="00B70360" w:rsidP="00BF67DB">
      <w:pPr>
        <w:tabs>
          <w:tab w:val="left" w:pos="2490"/>
        </w:tabs>
      </w:pPr>
    </w:p>
    <w:p w14:paraId="02EB88A7" w14:textId="05B4C6B3" w:rsidR="00203AAA" w:rsidRPr="00BF67DB" w:rsidRDefault="00203AAA" w:rsidP="00203AAA">
      <w:pPr>
        <w:pStyle w:val="ListParagraph"/>
        <w:numPr>
          <w:ilvl w:val="0"/>
          <w:numId w:val="4"/>
        </w:numPr>
        <w:spacing w:before="120" w:after="0"/>
        <w:rPr>
          <w:bCs/>
        </w:rPr>
      </w:pPr>
      <w:r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E6163B" wp14:editId="35EFABAE">
                <wp:simplePos x="0" y="0"/>
                <wp:positionH relativeFrom="margin">
                  <wp:align>right</wp:align>
                </wp:positionH>
                <wp:positionV relativeFrom="paragraph">
                  <wp:posOffset>633730</wp:posOffset>
                </wp:positionV>
                <wp:extent cx="5924550" cy="13335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552BE" w14:textId="77777777" w:rsidR="00203AAA" w:rsidRPr="00931534" w:rsidRDefault="00203AAA" w:rsidP="00203AAA">
                            <w:pPr>
                              <w:rPr>
                                <w:i/>
                              </w:rPr>
                            </w:pPr>
                            <w:r w:rsidRPr="00931534">
                              <w:rPr>
                                <w:i/>
                              </w:rPr>
                              <w:t>Insert narrative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6163B" id="Text Box 2" o:spid="_x0000_s1028" type="#_x0000_t202" style="position:absolute;left:0;text-align:left;margin-left:415.3pt;margin-top:49.9pt;width:466.5pt;height:10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wqaJgIAAEwEAAAOAAAAZHJzL2Uyb0RvYy54bWysVNuO0zAQfUfiHyy/06RpA9uo6WrpUoS0&#10;XKRdPsB1nMbC9hjbbbJ8PWMnW6oFXhB5sDye8fHMOTNZXw9akZNwXoKp6XyWUyIMh0aaQ02/Puxe&#10;XVHiAzMNU2BETR+Fp9ebly/Wva1EAR2oRjiCIMZXva1pF4KtsszzTmjmZ2CFQWcLTrOApjtkjWM9&#10;omuVFXn+OuvBNdYBF97j6e3opJuE37aCh89t60UgqqaYW0irS+s+rtlmzaqDY7aTfEqD/UMWmkmD&#10;j56hbllg5Ojkb1Bacgce2jDjoDNoW8lFqgGrmefPqrnvmBWpFiTH2zNN/v/B8k+nL47IpqYFJYZp&#10;lOhBDIG8hYEUkZ3e+gqD7i2GhQGPUeVUqbd3wL95YmDbMXMQN85B3wnWYHbzeDO7uDri+Aiy7z9C&#10;g8+wY4AENLROR+qQDILoqNLjWZmYCsfDclUsyxJdHH3zxWJR5km7jFVP163z4b0ATeKmpg6lT/Ds&#10;dOdDTIdVTyHxNQ9KNjupVDLcYb9VjpwYtskufamCZ2HKkL6mq7IoRwb+CpGn708QWgbsdyV1Ta/O&#10;QayKvL0zTerGwKQa95iyMhORkbuRxTDsh0mxSZ89NI/IrIOxvXEccdOB+0FJj61dU//9yJygRH0w&#10;qM5qvlzGWUjGsnxToOEuPftLDzMcoWoaKBm325DmJ/Jm4AZVbGXiN8o9ZjKljC2baJ/GK87EpZ2i&#10;fv0ENj8BAAD//wMAUEsDBBQABgAIAAAAIQAZQ7O63AAAAAcBAAAPAAAAZHJzL2Rvd25yZXYueG1s&#10;TI/BTsMwEETvSPyDtUhcEHUgqDQhmwohgeAGBcHVjbdJhL0OsZuGv2c5wXFmVjNvq/XsnZpojH1g&#10;hItFBoq4CbbnFuHt9f58BSomw9a4wITwTRHW9fFRZUobDvxC0ya1Sko4lgahS2kotY5NR97ERRiI&#10;JduF0Zskcmy1Hc1Byr3Tl1m21N70LAudGeiuo+Zzs/cIq6vH6SM+5c/vzXLninR2PT18jYinJ/Pt&#10;DahEc/o7hl98QYdamLZhzzYqhyCPJISiEH5JizwXY4uQZ+LoutL/+esfAAAA//8DAFBLAQItABQA&#10;BgAIAAAAIQC2gziS/gAAAOEBAAATAAAAAAAAAAAAAAAAAAAAAABbQ29udGVudF9UeXBlc10ueG1s&#10;UEsBAi0AFAAGAAgAAAAhADj9If/WAAAAlAEAAAsAAAAAAAAAAAAAAAAALwEAAF9yZWxzLy5yZWxz&#10;UEsBAi0AFAAGAAgAAAAhAFDrCpomAgAATAQAAA4AAAAAAAAAAAAAAAAALgIAAGRycy9lMm9Eb2Mu&#10;eG1sUEsBAi0AFAAGAAgAAAAhABlDs7rcAAAABwEAAA8AAAAAAAAAAAAAAAAAgAQAAGRycy9kb3du&#10;cmV2LnhtbFBLBQYAAAAABAAEAPMAAACJBQAAAAA=&#10;">
                <v:textbox>
                  <w:txbxContent>
                    <w:p w14:paraId="1A8552BE" w14:textId="77777777" w:rsidR="00203AAA" w:rsidRPr="00931534" w:rsidRDefault="00203AAA" w:rsidP="00203AAA">
                      <w:pPr>
                        <w:rPr>
                          <w:i/>
                        </w:rPr>
                      </w:pPr>
                      <w:r w:rsidRPr="00931534">
                        <w:rPr>
                          <w:i/>
                        </w:rPr>
                        <w:t>Insert narrative here: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Cs/>
        </w:rPr>
        <w:t xml:space="preserve">If the change relates to an MPH or DrPH concentration, state whether any students </w:t>
      </w:r>
      <w:proofErr w:type="gramStart"/>
      <w:r>
        <w:rPr>
          <w:bCs/>
        </w:rPr>
        <w:t>still remain</w:t>
      </w:r>
      <w:proofErr w:type="gramEnd"/>
      <w:r>
        <w:rPr>
          <w:bCs/>
        </w:rPr>
        <w:t xml:space="preserve"> enrolled in the degree/concentration that is being removed from the unit of accreditation. If so, provide information about when the last student is expected to graduate</w:t>
      </w:r>
      <w:r w:rsidRPr="00BF67DB">
        <w:rPr>
          <w:bCs/>
        </w:rPr>
        <w:t>:</w:t>
      </w:r>
    </w:p>
    <w:p w14:paraId="2B669C42" w14:textId="77777777" w:rsidR="00203AAA" w:rsidRPr="00BF67DB" w:rsidRDefault="00203AAA" w:rsidP="00BF67DB">
      <w:pPr>
        <w:tabs>
          <w:tab w:val="left" w:pos="2490"/>
        </w:tabs>
      </w:pPr>
    </w:p>
    <w:sectPr w:rsidR="00203AAA" w:rsidRPr="00BF67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7F60A" w14:textId="77777777" w:rsidR="00EB5630" w:rsidRDefault="00EB5630" w:rsidP="00B70360">
      <w:pPr>
        <w:spacing w:after="0" w:line="240" w:lineRule="auto"/>
      </w:pPr>
      <w:r>
        <w:separator/>
      </w:r>
    </w:p>
  </w:endnote>
  <w:endnote w:type="continuationSeparator" w:id="0">
    <w:p w14:paraId="3C885F51" w14:textId="77777777" w:rsidR="00EB5630" w:rsidRDefault="00EB5630" w:rsidP="00B7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22230" w14:textId="77777777" w:rsidR="00EB5630" w:rsidRDefault="00EB5630" w:rsidP="00B70360">
      <w:pPr>
        <w:spacing w:after="0" w:line="240" w:lineRule="auto"/>
      </w:pPr>
      <w:r>
        <w:separator/>
      </w:r>
    </w:p>
  </w:footnote>
  <w:footnote w:type="continuationSeparator" w:id="0">
    <w:p w14:paraId="6D81DFF1" w14:textId="77777777" w:rsidR="00EB5630" w:rsidRDefault="00EB5630" w:rsidP="00B70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BF479" w14:textId="6E37A844" w:rsidR="00B70360" w:rsidRDefault="00B70360" w:rsidP="00B70360">
    <w:pPr>
      <w:pStyle w:val="Header"/>
      <w:jc w:val="center"/>
      <w:rPr>
        <w:rFonts w:ascii="Tahoma" w:hAnsi="Tahoma"/>
        <w:b/>
        <w:sz w:val="24"/>
        <w:u w:val="single"/>
      </w:rPr>
    </w:pPr>
    <w:r>
      <w:rPr>
        <w:rFonts w:ascii="Tahoma" w:hAnsi="Tahoma"/>
        <w:b/>
        <w:sz w:val="24"/>
        <w:u w:val="single"/>
      </w:rPr>
      <w:t>IAS Amendment Form</w:t>
    </w:r>
  </w:p>
  <w:p w14:paraId="6E7EB958" w14:textId="5BBCD8D0" w:rsidR="00B70360" w:rsidRPr="001F1C78" w:rsidRDefault="00B70360" w:rsidP="00B70360">
    <w:pPr>
      <w:pStyle w:val="Header"/>
      <w:spacing w:after="240"/>
      <w:rPr>
        <w:rFonts w:ascii="Tahoma" w:hAnsi="Tahoma"/>
        <w:sz w:val="18"/>
        <w:szCs w:val="18"/>
      </w:rPr>
    </w:pPr>
    <w:r>
      <w:rPr>
        <w:rFonts w:ascii="Tahoma" w:hAnsi="Tahoma"/>
        <w:sz w:val="18"/>
        <w:szCs w:val="18"/>
      </w:rPr>
      <w:t xml:space="preserve">Completion of this form fulfills the requirement for submitting an IAS amendment. Email the completed form to </w:t>
    </w:r>
    <w:hyperlink r:id="rId1" w:history="1">
      <w:r w:rsidRPr="00415E15">
        <w:rPr>
          <w:rStyle w:val="Hyperlink"/>
          <w:rFonts w:ascii="Tahoma" w:hAnsi="Tahoma"/>
          <w:sz w:val="18"/>
          <w:szCs w:val="18"/>
        </w:rPr>
        <w:t>submissions@ceph.org</w:t>
      </w:r>
    </w:hyperlink>
    <w:r>
      <w:rPr>
        <w:rFonts w:ascii="Tahoma" w:hAnsi="Tahoma"/>
        <w:sz w:val="18"/>
        <w:szCs w:val="18"/>
      </w:rPr>
      <w:t xml:space="preserve">. </w:t>
    </w:r>
  </w:p>
  <w:p w14:paraId="440F1939" w14:textId="77777777" w:rsidR="00B70360" w:rsidRDefault="00B703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0313B"/>
    <w:multiLevelType w:val="hybridMultilevel"/>
    <w:tmpl w:val="03E60C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E23A8"/>
    <w:multiLevelType w:val="hybridMultilevel"/>
    <w:tmpl w:val="EA541822"/>
    <w:lvl w:ilvl="0" w:tplc="DB863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6763B"/>
    <w:multiLevelType w:val="hybridMultilevel"/>
    <w:tmpl w:val="B4AE18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4771A"/>
    <w:multiLevelType w:val="hybridMultilevel"/>
    <w:tmpl w:val="F71A3E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360"/>
    <w:rsid w:val="00203AAA"/>
    <w:rsid w:val="0037418A"/>
    <w:rsid w:val="00387767"/>
    <w:rsid w:val="004A40D2"/>
    <w:rsid w:val="005412ED"/>
    <w:rsid w:val="007A7935"/>
    <w:rsid w:val="008A688E"/>
    <w:rsid w:val="008E0214"/>
    <w:rsid w:val="009D249A"/>
    <w:rsid w:val="009F5D49"/>
    <w:rsid w:val="00A2752C"/>
    <w:rsid w:val="00AA4CFB"/>
    <w:rsid w:val="00AB7D11"/>
    <w:rsid w:val="00B03322"/>
    <w:rsid w:val="00B70360"/>
    <w:rsid w:val="00BE1119"/>
    <w:rsid w:val="00BE7DA3"/>
    <w:rsid w:val="00BF67DB"/>
    <w:rsid w:val="00C1096D"/>
    <w:rsid w:val="00C3580B"/>
    <w:rsid w:val="00D01D8C"/>
    <w:rsid w:val="00DD5A41"/>
    <w:rsid w:val="00DF5DD1"/>
    <w:rsid w:val="00EB4F0A"/>
    <w:rsid w:val="00EB5630"/>
    <w:rsid w:val="00F2462C"/>
    <w:rsid w:val="00F35315"/>
    <w:rsid w:val="00F85724"/>
    <w:rsid w:val="00F8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AAEC2"/>
  <w15:chartTrackingRefBased/>
  <w15:docId w15:val="{32326740-0DF8-40E4-9FFC-24E42B01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70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70360"/>
  </w:style>
  <w:style w:type="paragraph" w:styleId="Footer">
    <w:name w:val="footer"/>
    <w:basedOn w:val="Normal"/>
    <w:link w:val="FooterChar"/>
    <w:uiPriority w:val="99"/>
    <w:unhideWhenUsed/>
    <w:rsid w:val="00B70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360"/>
  </w:style>
  <w:style w:type="character" w:styleId="Hyperlink">
    <w:name w:val="Hyperlink"/>
    <w:basedOn w:val="DefaultParagraphFont"/>
    <w:uiPriority w:val="99"/>
    <w:unhideWhenUsed/>
    <w:rsid w:val="00B7036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70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7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5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D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D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D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bmissions@cep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Di Orio</dc:creator>
  <cp:keywords/>
  <dc:description/>
  <cp:lastModifiedBy>Kristen Varol</cp:lastModifiedBy>
  <cp:revision>12</cp:revision>
  <dcterms:created xsi:type="dcterms:W3CDTF">2021-02-09T01:47:00Z</dcterms:created>
  <dcterms:modified xsi:type="dcterms:W3CDTF">2021-03-10T16:21:00Z</dcterms:modified>
</cp:coreProperties>
</file>